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E3" w:rsidRPr="00C752C4" w:rsidRDefault="006330E3" w:rsidP="00F67F1F">
      <w:pPr>
        <w:jc w:val="both"/>
        <w:rPr>
          <w:bCs/>
          <w:sz w:val="28"/>
          <w:szCs w:val="28"/>
        </w:rPr>
      </w:pPr>
    </w:p>
    <w:p w:rsidR="00F67F1F" w:rsidRPr="00A11B2C" w:rsidRDefault="00F67F1F" w:rsidP="00F67F1F">
      <w:pPr>
        <w:jc w:val="both"/>
        <w:rPr>
          <w:bCs/>
          <w:color w:val="FF0000"/>
          <w:sz w:val="28"/>
          <w:szCs w:val="28"/>
        </w:rPr>
      </w:pPr>
    </w:p>
    <w:p w:rsidR="00F67F1F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A7F16" w:rsidRDefault="00EA7F16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A7F16" w:rsidRDefault="00EA7F16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A7F16" w:rsidRDefault="00EA7F16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A7F16" w:rsidRDefault="00EA7F16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67F1F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jc w:val="lef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42C85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Приложение </w:t>
      </w:r>
    </w:p>
    <w:p w:rsidR="00F67F1F" w:rsidRPr="00C752C4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к постановлению администрации </w:t>
      </w:r>
    </w:p>
    <w:p w:rsidR="00F67F1F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сельского поселения </w:t>
      </w:r>
      <w:r w:rsidR="006330E3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Таволжанка</w:t>
      </w:r>
    </w:p>
    <w:p w:rsidR="00742C85" w:rsidRDefault="00742C85" w:rsidP="00F67F1F">
      <w:pPr>
        <w:pStyle w:val="40"/>
        <w:shd w:val="clear" w:color="auto" w:fill="auto"/>
        <w:tabs>
          <w:tab w:val="left" w:pos="8803"/>
        </w:tabs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муниципального района Борский </w:t>
      </w:r>
    </w:p>
    <w:p w:rsidR="00742C85" w:rsidRPr="00C752C4" w:rsidRDefault="00742C85" w:rsidP="00F67F1F">
      <w:pPr>
        <w:pStyle w:val="40"/>
        <w:shd w:val="clear" w:color="auto" w:fill="auto"/>
        <w:tabs>
          <w:tab w:val="left" w:pos="8803"/>
        </w:tabs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Самарской области</w:t>
      </w:r>
    </w:p>
    <w:p w:rsidR="00F67F1F" w:rsidRDefault="00F67F1F" w:rsidP="00F67F1F">
      <w:pPr>
        <w:pStyle w:val="40"/>
        <w:shd w:val="clear" w:color="auto" w:fill="auto"/>
        <w:tabs>
          <w:tab w:val="left" w:pos="8803"/>
        </w:tabs>
        <w:spacing w:before="0" w:after="0"/>
        <w:ind w:left="480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от </w:t>
      </w:r>
      <w:r w:rsidR="00EA7F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28</w:t>
      </w: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.0</w:t>
      </w:r>
      <w:r w:rsidR="00EA7F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7</w:t>
      </w:r>
      <w:r w:rsidRPr="00C752C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.2023 г. № </w:t>
      </w:r>
      <w:r w:rsidR="00EA7F16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18</w:t>
      </w:r>
    </w:p>
    <w:p w:rsidR="00EA7F16" w:rsidRPr="00C752C4" w:rsidRDefault="00EA7F16" w:rsidP="00F67F1F">
      <w:pPr>
        <w:pStyle w:val="40"/>
        <w:shd w:val="clear" w:color="auto" w:fill="auto"/>
        <w:tabs>
          <w:tab w:val="left" w:pos="8803"/>
        </w:tabs>
        <w:spacing w:before="0" w:after="0"/>
        <w:ind w:left="4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F1F" w:rsidRPr="00C752C4" w:rsidRDefault="00F67F1F" w:rsidP="00F67F1F">
      <w:pPr>
        <w:tabs>
          <w:tab w:val="left" w:pos="2126"/>
        </w:tabs>
        <w:jc w:val="center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 реализации администрацией сельского поселения </w:t>
      </w:r>
      <w:r w:rsidR="006330E3">
        <w:rPr>
          <w:b/>
          <w:color w:val="000000"/>
          <w:sz w:val="28"/>
          <w:szCs w:val="28"/>
        </w:rPr>
        <w:t>Таволжанка</w:t>
      </w:r>
      <w:r>
        <w:rPr>
          <w:b/>
          <w:color w:val="000000"/>
          <w:sz w:val="28"/>
          <w:szCs w:val="28"/>
        </w:rPr>
        <w:t xml:space="preserve"> полномочий администратора доходов бюджета по взысканию  задолженности по платежам в бюджет, пеням и штрафам по ним</w:t>
      </w:r>
    </w:p>
    <w:p w:rsidR="00F67F1F" w:rsidRPr="009012F8" w:rsidRDefault="00F67F1F" w:rsidP="00F67F1F">
      <w:pPr>
        <w:pStyle w:val="2"/>
        <w:shd w:val="clear" w:color="auto" w:fill="FFFFFF"/>
        <w:spacing w:after="0"/>
        <w:jc w:val="center"/>
        <w:textAlignment w:val="top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(далее Регламент)</w:t>
      </w:r>
    </w:p>
    <w:p w:rsidR="00F67F1F" w:rsidRPr="000B3D4B" w:rsidRDefault="00F67F1F" w:rsidP="00F67F1F">
      <w:pPr>
        <w:rPr>
          <w:color w:val="000000"/>
          <w:sz w:val="28"/>
          <w:szCs w:val="28"/>
        </w:rPr>
      </w:pPr>
    </w:p>
    <w:p w:rsidR="00F67F1F" w:rsidRPr="00123675" w:rsidRDefault="00F67F1F" w:rsidP="00F67F1F">
      <w:pPr>
        <w:ind w:firstLine="709"/>
        <w:jc w:val="both"/>
        <w:rPr>
          <w:b/>
          <w:bCs/>
          <w:sz w:val="28"/>
          <w:szCs w:val="28"/>
        </w:rPr>
      </w:pPr>
      <w:bookmarkStart w:id="0" w:name="_Hlk136355238"/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bookmarkEnd w:id="0"/>
      <w:r w:rsidRPr="00123675">
        <w:rPr>
          <w:b/>
          <w:bCs/>
          <w:sz w:val="28"/>
          <w:szCs w:val="28"/>
        </w:rPr>
        <w:t xml:space="preserve">. </w:t>
      </w:r>
      <w:proofErr w:type="gramStart"/>
      <w:r w:rsidRPr="00123675">
        <w:rPr>
          <w:b/>
          <w:bCs/>
          <w:sz w:val="28"/>
          <w:szCs w:val="28"/>
        </w:rPr>
        <w:t>Общие</w:t>
      </w:r>
      <w:proofErr w:type="gramEnd"/>
      <w:r w:rsidRPr="00123675">
        <w:rPr>
          <w:b/>
          <w:bCs/>
          <w:sz w:val="28"/>
          <w:szCs w:val="28"/>
        </w:rPr>
        <w:t xml:space="preserve"> положение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1"/>
      <w:r w:rsidRPr="00AC3985">
        <w:rPr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 </w:t>
      </w:r>
      <w:r w:rsidR="006330E3">
        <w:rPr>
          <w:sz w:val="28"/>
          <w:szCs w:val="28"/>
        </w:rPr>
        <w:t>Таволжанк</w:t>
      </w:r>
      <w:proofErr w:type="gramStart"/>
      <w:r w:rsidR="006330E3">
        <w:rPr>
          <w:sz w:val="28"/>
          <w:szCs w:val="28"/>
        </w:rPr>
        <w:t>а</w:t>
      </w:r>
      <w:r w:rsidRPr="00AC3985">
        <w:rPr>
          <w:sz w:val="28"/>
          <w:szCs w:val="28"/>
        </w:rPr>
        <w:t>(</w:t>
      </w:r>
      <w:proofErr w:type="gramEnd"/>
      <w:r w:rsidRPr="00AC3985">
        <w:rPr>
          <w:sz w:val="28"/>
          <w:szCs w:val="28"/>
        </w:rPr>
        <w:t>далее по тексту-Администрация).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AC3985"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F67F1F" w:rsidRDefault="00F67F1F" w:rsidP="00F67F1F">
      <w:pPr>
        <w:ind w:firstLine="709"/>
        <w:jc w:val="both"/>
        <w:rPr>
          <w:sz w:val="28"/>
          <w:szCs w:val="28"/>
        </w:rPr>
      </w:pPr>
      <w:bookmarkStart w:id="3" w:name="sub_1003"/>
      <w:bookmarkEnd w:id="2"/>
      <w:r w:rsidRPr="00AC3985">
        <w:rPr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</w:p>
    <w:bookmarkEnd w:id="3"/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123675">
        <w:rPr>
          <w:b/>
          <w:bCs/>
          <w:sz w:val="28"/>
          <w:szCs w:val="28"/>
        </w:rPr>
        <w:t>.Мероприятия по недопущению образования просроченной дебиторской задолженности по доходам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bookmarkStart w:id="4" w:name="sub_1004"/>
      <w:r>
        <w:rPr>
          <w:sz w:val="28"/>
          <w:szCs w:val="28"/>
        </w:rPr>
        <w:t>1</w:t>
      </w:r>
      <w:r w:rsidRPr="00AC3985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 xml:space="preserve">) осуществляет </w:t>
      </w:r>
      <w:proofErr w:type="gramStart"/>
      <w:r w:rsidRPr="00AC3985">
        <w:rPr>
          <w:sz w:val="28"/>
          <w:szCs w:val="28"/>
        </w:rPr>
        <w:t>контроль за</w:t>
      </w:r>
      <w:proofErr w:type="gramEnd"/>
      <w:r w:rsidRPr="00AC3985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3985">
        <w:rPr>
          <w:sz w:val="28"/>
          <w:szCs w:val="28"/>
        </w:rPr>
        <w:lastRenderedPageBreak/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своевременным начислением неустойки (штрафов, пени);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AC3985">
        <w:rPr>
          <w:sz w:val="28"/>
          <w:szCs w:val="28"/>
        </w:rPr>
        <w:t>дств в р</w:t>
      </w:r>
      <w:proofErr w:type="gramEnd"/>
      <w:r w:rsidRPr="00AC3985">
        <w:rPr>
          <w:sz w:val="28"/>
          <w:szCs w:val="28"/>
        </w:rPr>
        <w:t>амках исполнительного производства;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F67F1F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985">
        <w:rPr>
          <w:sz w:val="28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4"/>
    <w:p w:rsidR="00F67F1F" w:rsidRDefault="00F67F1F" w:rsidP="00F67F1F">
      <w:pPr>
        <w:ind w:firstLine="709"/>
        <w:jc w:val="both"/>
        <w:rPr>
          <w:b/>
          <w:bCs/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123675">
        <w:rPr>
          <w:b/>
          <w:bCs/>
          <w:sz w:val="28"/>
          <w:szCs w:val="28"/>
        </w:rPr>
        <w:t xml:space="preserve">.Мероприятия по </w:t>
      </w:r>
      <w:r>
        <w:rPr>
          <w:b/>
          <w:bCs/>
          <w:sz w:val="28"/>
          <w:szCs w:val="28"/>
        </w:rPr>
        <w:t>урегулированию</w:t>
      </w:r>
      <w:r w:rsidRPr="00123675">
        <w:rPr>
          <w:b/>
          <w:bCs/>
          <w:sz w:val="28"/>
          <w:szCs w:val="28"/>
        </w:rPr>
        <w:t xml:space="preserve"> дебиторской задолженности по доходам</w:t>
      </w:r>
      <w:r>
        <w:rPr>
          <w:b/>
          <w:bCs/>
          <w:sz w:val="28"/>
          <w:szCs w:val="28"/>
        </w:rPr>
        <w:t xml:space="preserve"> в судебном порядке.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3985">
        <w:rPr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направление требование должнику о погашении задолженности;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направление претензии должнику о погашении задолженности в досудебном порядке;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AC3985">
        <w:rPr>
          <w:sz w:val="28"/>
          <w:szCs w:val="28"/>
        </w:rPr>
        <w:t>) производится расчет задолженности;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должнику направляется требование (претензия) с приложением расчета задолженност</w:t>
      </w:r>
      <w:proofErr w:type="gramStart"/>
      <w:r w:rsidRPr="00AC3985">
        <w:rPr>
          <w:sz w:val="28"/>
          <w:szCs w:val="28"/>
        </w:rPr>
        <w:t>и о ее</w:t>
      </w:r>
      <w:proofErr w:type="gramEnd"/>
      <w:r w:rsidRPr="00AC3985">
        <w:rPr>
          <w:sz w:val="28"/>
          <w:szCs w:val="28"/>
        </w:rPr>
        <w:t xml:space="preserve"> погашении в пятнадцатидневный срок со дня его получения.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985">
        <w:rPr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При добровольном исполнении обязатель</w:t>
      </w:r>
      <w:proofErr w:type="gramStart"/>
      <w:r w:rsidRPr="00AC3985">
        <w:rPr>
          <w:sz w:val="28"/>
          <w:szCs w:val="28"/>
        </w:rPr>
        <w:t>ств в ср</w:t>
      </w:r>
      <w:proofErr w:type="gramEnd"/>
      <w:r w:rsidRPr="00AC3985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985">
        <w:rPr>
          <w:sz w:val="28"/>
          <w:szCs w:val="28"/>
        </w:rPr>
        <w:t xml:space="preserve">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в течение 10 рабочих дней подготавливаются</w:t>
      </w:r>
      <w:r>
        <w:rPr>
          <w:sz w:val="28"/>
          <w:szCs w:val="28"/>
        </w:rPr>
        <w:t xml:space="preserve"> следующие документы</w:t>
      </w:r>
      <w:r w:rsidRPr="00AC3985">
        <w:rPr>
          <w:sz w:val="28"/>
          <w:szCs w:val="28"/>
        </w:rPr>
        <w:t xml:space="preserve"> для передачи </w:t>
      </w:r>
      <w:r>
        <w:rPr>
          <w:sz w:val="28"/>
          <w:szCs w:val="28"/>
        </w:rPr>
        <w:t>в юридический отдел А</w:t>
      </w:r>
      <w:r w:rsidRPr="00AC3985">
        <w:rPr>
          <w:sz w:val="28"/>
          <w:szCs w:val="28"/>
        </w:rPr>
        <w:t>дминистрации муниципального района, для подачи искового заявления в суд: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копии документов, являющиеся основанием для начисления сумм, подлежащих уплате должником, со всеми приложениями к ним;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копии учредительных документов (для юридических лиц);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985">
        <w:rPr>
          <w:sz w:val="28"/>
          <w:szCs w:val="28"/>
        </w:rPr>
        <w:t>) расчет платы с указанием сумм основного долга, пени, штрафных санкций;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985">
        <w:rPr>
          <w:sz w:val="28"/>
          <w:szCs w:val="28"/>
        </w:rPr>
        <w:t>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F67F1F" w:rsidRPr="000E2B60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0">
        <w:rPr>
          <w:sz w:val="28"/>
          <w:szCs w:val="28"/>
        </w:rPr>
        <w:t>6. Специалист Администрации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F67F1F" w:rsidRPr="000E2B60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B60">
        <w:rPr>
          <w:sz w:val="28"/>
          <w:szCs w:val="28"/>
        </w:rPr>
        <w:t>7.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пункте 3 настоящего Регламента.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123675">
        <w:rPr>
          <w:b/>
          <w:bCs/>
          <w:sz w:val="28"/>
          <w:szCs w:val="28"/>
        </w:rPr>
        <w:t xml:space="preserve">Раздел </w:t>
      </w:r>
      <w:r w:rsidRPr="0012367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123675">
        <w:rPr>
          <w:b/>
          <w:bCs/>
          <w:sz w:val="28"/>
          <w:szCs w:val="28"/>
        </w:rPr>
        <w:t xml:space="preserve">.Мероприятия по </w:t>
      </w:r>
      <w:r>
        <w:rPr>
          <w:b/>
          <w:bCs/>
          <w:sz w:val="28"/>
          <w:szCs w:val="28"/>
        </w:rPr>
        <w:t>принудительномувзысканию</w:t>
      </w:r>
      <w:r w:rsidRPr="00123675">
        <w:rPr>
          <w:b/>
          <w:bCs/>
          <w:sz w:val="28"/>
          <w:szCs w:val="28"/>
        </w:rPr>
        <w:t xml:space="preserve"> дебиторской задолженности по доходам</w:t>
      </w:r>
      <w:r>
        <w:rPr>
          <w:b/>
          <w:bCs/>
          <w:sz w:val="28"/>
          <w:szCs w:val="28"/>
        </w:rPr>
        <w:t>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Администрацией</w:t>
      </w:r>
      <w:r w:rsidRPr="00AC3985">
        <w:rPr>
          <w:sz w:val="28"/>
          <w:szCs w:val="28"/>
        </w:rPr>
        <w:t xml:space="preserve"> в течение 10 рабочих дней подготавливает</w:t>
      </w:r>
      <w:r>
        <w:rPr>
          <w:sz w:val="28"/>
          <w:szCs w:val="28"/>
        </w:rPr>
        <w:t>ся</w:t>
      </w:r>
      <w:r w:rsidRPr="00AC3985">
        <w:rPr>
          <w:sz w:val="28"/>
          <w:szCs w:val="28"/>
        </w:rPr>
        <w:t xml:space="preserve"> и направляет</w:t>
      </w:r>
      <w:r>
        <w:rPr>
          <w:sz w:val="28"/>
          <w:szCs w:val="28"/>
        </w:rPr>
        <w:t>ся</w:t>
      </w:r>
      <w:r w:rsidRPr="00AC3985">
        <w:rPr>
          <w:sz w:val="28"/>
          <w:szCs w:val="28"/>
        </w:rPr>
        <w:t xml:space="preserve"> исковое заявление о взыскании просроченной дебиторской </w:t>
      </w:r>
      <w:r w:rsidRPr="00AC3985">
        <w:rPr>
          <w:sz w:val="28"/>
          <w:szCs w:val="28"/>
        </w:rPr>
        <w:lastRenderedPageBreak/>
        <w:t>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985">
        <w:rPr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>
        <w:rPr>
          <w:sz w:val="28"/>
          <w:szCs w:val="28"/>
        </w:rPr>
        <w:t>специалист администрации</w:t>
      </w:r>
      <w:r w:rsidRPr="00AC3985">
        <w:rPr>
          <w:sz w:val="28"/>
          <w:szCs w:val="28"/>
        </w:rPr>
        <w:t xml:space="preserve"> в установленном порядке заявляет об отказе от иска.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3985">
        <w:rPr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3985">
        <w:rPr>
          <w:sz w:val="28"/>
          <w:szCs w:val="28"/>
        </w:rPr>
        <w:t xml:space="preserve">. Документы о ходе </w:t>
      </w:r>
      <w:proofErr w:type="spellStart"/>
      <w:r w:rsidRPr="00AC3985">
        <w:rPr>
          <w:sz w:val="28"/>
          <w:szCs w:val="28"/>
        </w:rPr>
        <w:t>претензионно-исковой</w:t>
      </w:r>
      <w:proofErr w:type="spellEnd"/>
      <w:r w:rsidRPr="00AC3985">
        <w:rPr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в Администрации.  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985">
        <w:rPr>
          <w:sz w:val="28"/>
          <w:szCs w:val="28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</w:t>
      </w:r>
      <w:r>
        <w:rPr>
          <w:sz w:val="28"/>
          <w:szCs w:val="28"/>
        </w:rPr>
        <w:t>ов при наличии к тому оснований.</w:t>
      </w:r>
    </w:p>
    <w:p w:rsidR="00F67F1F" w:rsidRPr="00AC3985" w:rsidRDefault="00F67F1F" w:rsidP="00F67F1F">
      <w:pPr>
        <w:ind w:firstLine="709"/>
        <w:jc w:val="both"/>
        <w:rPr>
          <w:sz w:val="28"/>
          <w:szCs w:val="28"/>
        </w:rPr>
      </w:pPr>
      <w:r w:rsidRPr="000F2362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аздел</w:t>
      </w:r>
      <w:r w:rsidRPr="000F2362">
        <w:rPr>
          <w:b/>
          <w:bCs/>
          <w:sz w:val="28"/>
          <w:szCs w:val="28"/>
          <w:lang w:val="en-US"/>
        </w:rPr>
        <w:t>V</w:t>
      </w:r>
      <w:r w:rsidRPr="000F2362">
        <w:rPr>
          <w:b/>
          <w:bCs/>
          <w:sz w:val="28"/>
          <w:szCs w:val="28"/>
        </w:rPr>
        <w:t>. Мероприятия по взысканию</w:t>
      </w:r>
      <w:r w:rsidRPr="00123675">
        <w:rPr>
          <w:b/>
          <w:bCs/>
          <w:sz w:val="28"/>
          <w:szCs w:val="28"/>
        </w:rPr>
        <w:t xml:space="preserve">просроченной дебиторской задолженности </w:t>
      </w:r>
      <w:r>
        <w:rPr>
          <w:b/>
          <w:bCs/>
          <w:sz w:val="28"/>
          <w:szCs w:val="28"/>
        </w:rPr>
        <w:t>в рамках исполнительного производства.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18"/>
      <w:r w:rsidRPr="00AC3985">
        <w:rPr>
          <w:sz w:val="28"/>
          <w:szCs w:val="28"/>
        </w:rPr>
        <w:t xml:space="preserve">1. В течение 10 рабочих дней со дня поступления в Администрацию исполнительного документа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19"/>
      <w:bookmarkEnd w:id="5"/>
      <w:r>
        <w:rPr>
          <w:sz w:val="28"/>
          <w:szCs w:val="28"/>
        </w:rPr>
        <w:t>2</w:t>
      </w:r>
      <w:r w:rsidRPr="00AC3985">
        <w:rPr>
          <w:sz w:val="28"/>
          <w:szCs w:val="28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</w:t>
      </w:r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дминистрации осуществляет информационное взаимодействие со службой судебных приставов, в том числе проводит следующие мероприятия: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191"/>
      <w:bookmarkEnd w:id="6"/>
      <w:r>
        <w:rPr>
          <w:sz w:val="28"/>
          <w:szCs w:val="28"/>
        </w:rPr>
        <w:t>а</w:t>
      </w:r>
      <w:r w:rsidRPr="00AC3985">
        <w:rPr>
          <w:sz w:val="28"/>
          <w:szCs w:val="28"/>
        </w:rPr>
        <w:t>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7"/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 наличии данных об объявлении розыска должника, его имущества;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85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192"/>
      <w:r>
        <w:rPr>
          <w:sz w:val="28"/>
          <w:szCs w:val="28"/>
        </w:rPr>
        <w:t>б</w:t>
      </w:r>
      <w:r w:rsidRPr="00AC3985">
        <w:rPr>
          <w:sz w:val="28"/>
          <w:szCs w:val="28"/>
        </w:rPr>
        <w:t>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F67F1F" w:rsidRPr="00AC3985" w:rsidRDefault="00F67F1F" w:rsidP="00F67F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193"/>
      <w:bookmarkEnd w:id="8"/>
      <w:r>
        <w:rPr>
          <w:sz w:val="28"/>
          <w:szCs w:val="28"/>
        </w:rPr>
        <w:t>в</w:t>
      </w:r>
      <w:r w:rsidRPr="00AC3985">
        <w:rPr>
          <w:sz w:val="28"/>
          <w:szCs w:val="28"/>
        </w:rPr>
        <w:t>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6142A1" w:rsidRDefault="00F67F1F" w:rsidP="006330E3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sub_10194"/>
      <w:bookmarkEnd w:id="9"/>
      <w:r>
        <w:rPr>
          <w:sz w:val="28"/>
          <w:szCs w:val="28"/>
        </w:rPr>
        <w:lastRenderedPageBreak/>
        <w:t>г</w:t>
      </w:r>
      <w:r w:rsidRPr="00AC3985">
        <w:rPr>
          <w:sz w:val="28"/>
          <w:szCs w:val="28"/>
        </w:rPr>
        <w:t>) проводит мониторинг эффективности взыскания просроченной дебиторской задолженности в рамках исполнительного производства.</w:t>
      </w:r>
      <w:bookmarkEnd w:id="10"/>
    </w:p>
    <w:sectPr w:rsidR="006142A1" w:rsidSect="00C04B2A">
      <w:pgSz w:w="11906" w:h="16838"/>
      <w:pgMar w:top="28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7F1F"/>
    <w:rsid w:val="00044669"/>
    <w:rsid w:val="00182469"/>
    <w:rsid w:val="00410607"/>
    <w:rsid w:val="004A0C54"/>
    <w:rsid w:val="006330E3"/>
    <w:rsid w:val="00742C85"/>
    <w:rsid w:val="0080154B"/>
    <w:rsid w:val="009A4D1B"/>
    <w:rsid w:val="009D4B64"/>
    <w:rsid w:val="009E7558"/>
    <w:rsid w:val="00A97958"/>
    <w:rsid w:val="00C04B2A"/>
    <w:rsid w:val="00EA7F16"/>
    <w:rsid w:val="00F6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67F1F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F1F"/>
    <w:rPr>
      <w:rFonts w:ascii="Verdana" w:eastAsia="Times New Roman" w:hAnsi="Verdana" w:cs="Times New Roman"/>
      <w:b/>
      <w:bCs/>
      <w:color w:val="EB0101"/>
      <w:sz w:val="17"/>
      <w:szCs w:val="17"/>
      <w:lang w:eastAsia="ru-RU"/>
    </w:rPr>
  </w:style>
  <w:style w:type="paragraph" w:customStyle="1" w:styleId="consplusnormal">
    <w:name w:val="consplusnormal"/>
    <w:basedOn w:val="a"/>
    <w:rsid w:val="00F67F1F"/>
    <w:pPr>
      <w:spacing w:after="240"/>
    </w:pPr>
  </w:style>
  <w:style w:type="paragraph" w:styleId="a3">
    <w:name w:val="Body Text"/>
    <w:basedOn w:val="a"/>
    <w:link w:val="a4"/>
    <w:rsid w:val="00F67F1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7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F67F1F"/>
    <w:rPr>
      <w:rFonts w:cs="Times New Roman"/>
      <w:b w:val="0"/>
      <w:color w:val="106BBE"/>
    </w:rPr>
  </w:style>
  <w:style w:type="character" w:customStyle="1" w:styleId="4">
    <w:name w:val="Основной текст (4)_"/>
    <w:link w:val="40"/>
    <w:rsid w:val="00F67F1F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7F1F"/>
    <w:pPr>
      <w:widowControl w:val="0"/>
      <w:shd w:val="clear" w:color="auto" w:fill="FFFFFF"/>
      <w:spacing w:before="180" w:after="300" w:line="250" w:lineRule="exact"/>
      <w:jc w:val="right"/>
    </w:pPr>
    <w:rPr>
      <w:rFonts w:ascii="Courier New" w:eastAsia="Courier New" w:hAnsi="Courier New" w:cs="Courier New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15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ADM_UFABOR</cp:lastModifiedBy>
  <cp:revision>2</cp:revision>
  <cp:lastPrinted>2023-07-31T04:39:00Z</cp:lastPrinted>
  <dcterms:created xsi:type="dcterms:W3CDTF">2023-08-30T09:22:00Z</dcterms:created>
  <dcterms:modified xsi:type="dcterms:W3CDTF">2023-08-30T09:22:00Z</dcterms:modified>
</cp:coreProperties>
</file>