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EF" w:rsidRDefault="00244CEF" w:rsidP="00244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EF" w:rsidRDefault="00244CEF" w:rsidP="00244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244CEF" w:rsidRDefault="00244CEF" w:rsidP="00244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604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Общественн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ого</w:t>
      </w:r>
      <w:r w:rsidRPr="002604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а </w:t>
      </w:r>
      <w:r w:rsidRPr="002604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при администрации муниципального района Борский</w:t>
      </w:r>
    </w:p>
    <w:p w:rsidR="00244CEF" w:rsidRPr="00260472" w:rsidRDefault="00244CEF" w:rsidP="00244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244CEF" w:rsidRDefault="00244CEF" w:rsidP="0024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 Борское                                                                                                              12.04.2016 г.</w:t>
      </w:r>
    </w:p>
    <w:p w:rsidR="00244CEF" w:rsidRDefault="00244CEF" w:rsidP="0024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EF" w:rsidRPr="0057495E" w:rsidRDefault="00244CEF" w:rsidP="00244CEF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Заслушав и обсудив доклад:</w:t>
      </w:r>
    </w:p>
    <w:p w:rsidR="00244CEF" w:rsidRPr="00244CEF" w:rsidRDefault="00244CEF" w:rsidP="00244CE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EF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Мероприятия по подготовке и проведению выборов в Государственную Думу и в Самарскую Губернию </w:t>
      </w:r>
    </w:p>
    <w:p w:rsidR="00244CEF" w:rsidRPr="00244CEF" w:rsidRDefault="00244CEF" w:rsidP="00244CEF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Докладчик: Труфанова Л.С. – председатель Общественного Совета.</w:t>
      </w:r>
    </w:p>
    <w:p w:rsidR="00244CEF" w:rsidRDefault="00244CEF" w:rsidP="00244CEF">
      <w:pPr>
        <w:spacing w:before="100" w:beforeAutospacing="1" w:after="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44CEF" w:rsidRPr="00244CEF" w:rsidRDefault="00244CEF" w:rsidP="00244CEF">
      <w:pPr>
        <w:spacing w:before="100" w:beforeAutospacing="1" w:after="100" w:afterAutospacing="1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EF">
        <w:rPr>
          <w:rFonts w:ascii="Times New Roman" w:eastAsia="Times New Roman" w:hAnsi="Times New Roman" w:cs="Times New Roman"/>
          <w:sz w:val="24"/>
          <w:szCs w:val="24"/>
        </w:rPr>
        <w:t>Принять мероприятия по подготовке и проведению выборов в Государственную Думу и Самарскую Губернию.</w:t>
      </w:r>
    </w:p>
    <w:p w:rsidR="00244CEF" w:rsidRPr="00244CEF" w:rsidRDefault="00244CEF" w:rsidP="00244CEF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CEF" w:rsidRPr="0057495E" w:rsidRDefault="00244CEF" w:rsidP="00244C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CEF" w:rsidRDefault="00244CEF" w:rsidP="00244CE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244CEF" w:rsidRDefault="00244CEF" w:rsidP="00244CE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 при администрации</w:t>
      </w:r>
    </w:p>
    <w:p w:rsidR="00244CEF" w:rsidRDefault="00244CEF" w:rsidP="00244CE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Борский </w:t>
      </w:r>
    </w:p>
    <w:p w:rsidR="00244CEF" w:rsidRDefault="00244CEF" w:rsidP="00244CE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Л.С. Труфанова</w:t>
      </w:r>
    </w:p>
    <w:p w:rsidR="00244CEF" w:rsidRDefault="00244CEF" w:rsidP="00244C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EF" w:rsidRDefault="00244CEF" w:rsidP="00244C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>екретарь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Общественного Совета                                                                   Н.К. Сурских</w:t>
      </w: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244CEF" w:rsidRPr="0057495E" w:rsidRDefault="00244CEF" w:rsidP="00244CEF">
      <w:pPr>
        <w:spacing w:before="100" w:beforeAutospacing="1"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6CCB" w:rsidRDefault="008E6CCB"/>
    <w:sectPr w:rsidR="008E6CCB" w:rsidSect="008C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57B"/>
    <w:multiLevelType w:val="multilevel"/>
    <w:tmpl w:val="4ED4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C3466"/>
    <w:multiLevelType w:val="multilevel"/>
    <w:tmpl w:val="4ED48B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CEF"/>
    <w:rsid w:val="00244CEF"/>
    <w:rsid w:val="008E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2016-07-25T10:28:00Z</dcterms:created>
  <dcterms:modified xsi:type="dcterms:W3CDTF">2016-07-25T10:33:00Z</dcterms:modified>
</cp:coreProperties>
</file>