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7" w:rsidRPr="00A1661F" w:rsidRDefault="004729F6" w:rsidP="00175717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 w:rsidRPr="00A1661F">
        <w:rPr>
          <w:rFonts w:ascii="Times New Roman" w:eastAsia="Calibri" w:hAnsi="Times New Roman" w:cs="Times New Roman"/>
        </w:rPr>
        <w:t>Приложение 1</w:t>
      </w:r>
    </w:p>
    <w:p w:rsidR="00175717" w:rsidRPr="00A1661F" w:rsidRDefault="008239FE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>К соглашению</w:t>
      </w:r>
      <w:r w:rsidR="00175717" w:rsidRPr="00A1661F">
        <w:rPr>
          <w:rFonts w:ascii="Times New Roman" w:eastAsia="Calibri" w:hAnsi="Times New Roman" w:cs="Times New Roman"/>
          <w:bCs/>
        </w:rPr>
        <w:t xml:space="preserve"> о проведении акции 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 xml:space="preserve">«Где родился, там и пригодился!»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 xml:space="preserve">на территории муниципального района/городского округа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175717" w:rsidRPr="00175717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75717" w:rsidRPr="00175717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17" w:rsidRDefault="00175717" w:rsidP="00C74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17" w:rsidRDefault="00175717" w:rsidP="00C74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717">
        <w:rPr>
          <w:rFonts w:ascii="Times New Roman" w:eastAsia="Calibri" w:hAnsi="Times New Roman" w:cs="Times New Roman"/>
          <w:b/>
          <w:sz w:val="24"/>
          <w:szCs w:val="24"/>
        </w:rPr>
        <w:t>Календарный план проведения Акции «Где родился, там и пригодился» в 2017г.</w:t>
      </w:r>
    </w:p>
    <w:p w:rsidR="00C741F0" w:rsidRDefault="00C741F0" w:rsidP="00C74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1F0" w:rsidRPr="00175717" w:rsidRDefault="00C741F0" w:rsidP="00C741F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территории муниципального района/городского округа</w:t>
      </w:r>
    </w:p>
    <w:p w:rsidR="00175717" w:rsidRPr="00175717" w:rsidRDefault="00175717" w:rsidP="00C741F0">
      <w:pPr>
        <w:spacing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40"/>
        <w:gridCol w:w="6465"/>
      </w:tblGrid>
      <w:tr w:rsidR="00175717" w:rsidRPr="00175717" w:rsidTr="00175717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реализации Акции </w:t>
            </w:r>
          </w:p>
        </w:tc>
      </w:tr>
      <w:tr w:rsidR="00175717" w:rsidRPr="00175717" w:rsidTr="00175717">
        <w:trPr>
          <w:trHeight w:val="1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до 20.12.2016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рабочих групп на территориях муниципальных районов и городских округов и определение Координаторов Акции.</w:t>
            </w:r>
          </w:p>
        </w:tc>
      </w:tr>
      <w:tr w:rsidR="00175717" w:rsidRPr="00175717" w:rsidTr="00175717">
        <w:trPr>
          <w:trHeight w:val="1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 15.01.2016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175717" w:rsidRDefault="00175717" w:rsidP="001757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Оргкомитет, Общественная организация, Координаторы информируют предприятия и организации, расположенные на территории муниципальных районов/городских округов о проведении Акции и оказывают содействие в определении участников Акции. </w:t>
            </w:r>
          </w:p>
          <w:p w:rsidR="00175717" w:rsidRPr="00175717" w:rsidRDefault="00175717" w:rsidP="001757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717" w:rsidRPr="00175717" w:rsidTr="00175717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15.01.2017 до 20</w:t>
            </w: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заявок на участие молодых специалистов в Акции. </w:t>
            </w:r>
          </w:p>
        </w:tc>
      </w:tr>
      <w:tr w:rsidR="00175717" w:rsidRPr="00175717" w:rsidTr="00175717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 01.03.2017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голосования среди участников на сайте Акции. </w:t>
            </w:r>
          </w:p>
        </w:tc>
      </w:tr>
      <w:tr w:rsidR="00175717" w:rsidRPr="00175717" w:rsidTr="00175717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 15.03 до 15.04.2017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классных часов с участием старшеклассников, молодых специалистов, руководителей предприятий, представителей профессиональных образовательных учреждений. Анкетирование школьников. </w:t>
            </w:r>
          </w:p>
        </w:tc>
      </w:tr>
      <w:tr w:rsidR="00175717" w:rsidRPr="00175717" w:rsidTr="00175717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победителей муниципального этапа Акции.  Проведение публичных мероприятий по усмотрению муниципалитетов.</w:t>
            </w:r>
          </w:p>
        </w:tc>
      </w:tr>
      <w:tr w:rsidR="00175717" w:rsidRPr="00175717" w:rsidTr="00175717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 01.05.2017 по 20.06.2017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межмуниципального этапа акции. Голосование за участников. </w:t>
            </w:r>
          </w:p>
        </w:tc>
      </w:tr>
      <w:tr w:rsidR="00175717" w:rsidRPr="00175717" w:rsidTr="00175717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 05.06. по 20.06.2017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Публичные мероприятия межмуниципального этапа акции. </w:t>
            </w:r>
          </w:p>
        </w:tc>
      </w:tr>
      <w:tr w:rsidR="00175717" w:rsidRPr="00175717" w:rsidTr="00175717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>С 01.07. по 01.09.2017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7" w:rsidRPr="00175717" w:rsidRDefault="00175717" w:rsidP="00175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Голосование за участников регионального этапа. Подведение итогов конкурса эссе на тему «Где родился, там и пригодился» </w:t>
            </w:r>
          </w:p>
          <w:p w:rsidR="00175717" w:rsidRPr="00175717" w:rsidRDefault="00175717" w:rsidP="00175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717" w:rsidRPr="00175717" w:rsidTr="00175717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15.09.2017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7" w:rsidRPr="00175717" w:rsidRDefault="00175717" w:rsidP="00175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регионального этапа акции. Публичное мероприятие. </w:t>
            </w:r>
          </w:p>
        </w:tc>
      </w:tr>
    </w:tbl>
    <w:p w:rsidR="00175717" w:rsidRPr="00175717" w:rsidRDefault="00175717" w:rsidP="00175717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BAC" w:rsidRDefault="00A04BAC"/>
    <w:sectPr w:rsidR="00A04BAC" w:rsidSect="00175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4"/>
    <w:rsid w:val="00175717"/>
    <w:rsid w:val="004729F6"/>
    <w:rsid w:val="008239FE"/>
    <w:rsid w:val="00A04BAC"/>
    <w:rsid w:val="00A1661F"/>
    <w:rsid w:val="00AD5564"/>
    <w:rsid w:val="00C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050C-4A2E-49B9-9B74-9A3115E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6</cp:revision>
  <cp:lastPrinted>2016-12-21T11:25:00Z</cp:lastPrinted>
  <dcterms:created xsi:type="dcterms:W3CDTF">2016-12-15T13:18:00Z</dcterms:created>
  <dcterms:modified xsi:type="dcterms:W3CDTF">2016-12-21T11:25:00Z</dcterms:modified>
</cp:coreProperties>
</file>