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B4" w:rsidRDefault="00EB7402" w:rsidP="00EB74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02">
        <w:rPr>
          <w:rFonts w:ascii="Times New Roman" w:eastAsia="Times New Roman" w:hAnsi="Times New Roman" w:cs="Times New Roman"/>
          <w:sz w:val="28"/>
          <w:szCs w:val="28"/>
        </w:rPr>
        <w:t>Неделя сокращения</w:t>
      </w:r>
      <w:r w:rsidRPr="00EB74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потребления алкоголя и связанной с ним</w:t>
      </w:r>
      <w:r w:rsidRPr="00EB74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смертности</w:t>
      </w:r>
      <w:r w:rsidRPr="00EB74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и заболеваемости (в</w:t>
      </w:r>
      <w:r w:rsidRPr="00EB7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честь</w:t>
      </w:r>
      <w:r w:rsidRPr="00EB74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EB74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трезвости 11 сентября и</w:t>
      </w:r>
      <w:r w:rsidRPr="00EB7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Всемирного</w:t>
      </w:r>
      <w:r w:rsidRPr="00EB740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дня безопасности</w:t>
      </w:r>
      <w:r w:rsidRPr="00EB740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пациента 17</w:t>
      </w:r>
      <w:r w:rsidRPr="00EB7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сентября)</w:t>
      </w:r>
    </w:p>
    <w:p w:rsidR="00EB7402" w:rsidRPr="00EB7402" w:rsidRDefault="00EB7402" w:rsidP="00EB7402">
      <w:pPr>
        <w:widowControl w:val="0"/>
        <w:numPr>
          <w:ilvl w:val="0"/>
          <w:numId w:val="20"/>
        </w:numPr>
        <w:tabs>
          <w:tab w:val="left" w:pos="386"/>
          <w:tab w:val="left" w:pos="386"/>
        </w:tabs>
        <w:autoSpaceDE w:val="0"/>
        <w:autoSpaceDN w:val="0"/>
        <w:spacing w:before="1" w:after="0" w:line="240" w:lineRule="auto"/>
        <w:ind w:left="385" w:right="817"/>
        <w:rPr>
          <w:rFonts w:ascii="Times New Roman" w:eastAsia="Times New Roman" w:hAnsi="Times New Roman" w:cs="Times New Roman"/>
          <w:sz w:val="28"/>
          <w:szCs w:val="28"/>
        </w:rPr>
      </w:pPr>
      <w:r w:rsidRPr="00EB7402">
        <w:rPr>
          <w:rFonts w:ascii="Times New Roman" w:eastAsia="Times New Roman" w:hAnsi="Times New Roman" w:cs="Times New Roman"/>
          <w:sz w:val="28"/>
          <w:szCs w:val="28"/>
        </w:rPr>
        <w:t>Потребление алкоголя является причиной</w:t>
      </w:r>
      <w:r w:rsidRPr="00EB74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высокой смертности, заболеваемости,</w:t>
      </w:r>
      <w:r w:rsidRPr="00EB7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преступности, травматизма,</w:t>
      </w:r>
      <w:r w:rsidRPr="00EB74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дорожно-транспортных</w:t>
      </w:r>
      <w:r w:rsidRPr="00EB74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происшествий</w:t>
      </w:r>
      <w:r w:rsidRPr="00EB74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74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бытового</w:t>
      </w:r>
      <w:r w:rsidRPr="00EB74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насилия.</w:t>
      </w:r>
    </w:p>
    <w:p w:rsidR="00EB7402" w:rsidRPr="00EB7402" w:rsidRDefault="00EB7402" w:rsidP="00EB7402">
      <w:pPr>
        <w:widowControl w:val="0"/>
        <w:autoSpaceDE w:val="0"/>
        <w:autoSpaceDN w:val="0"/>
        <w:spacing w:before="93" w:after="0" w:line="240" w:lineRule="auto"/>
        <w:ind w:left="380" w:right="879"/>
        <w:rPr>
          <w:rFonts w:ascii="Times New Roman" w:eastAsia="Times New Roman" w:hAnsi="Times New Roman" w:cs="Times New Roman"/>
          <w:sz w:val="28"/>
          <w:szCs w:val="28"/>
        </w:rPr>
      </w:pPr>
      <w:r w:rsidRPr="00EB7402">
        <w:rPr>
          <w:rFonts w:ascii="Times New Roman" w:eastAsia="Times New Roman" w:hAnsi="Times New Roman" w:cs="Times New Roman"/>
          <w:sz w:val="28"/>
          <w:szCs w:val="28"/>
        </w:rPr>
        <w:t>По данным Росстата, число умерших от</w:t>
      </w:r>
      <w:r w:rsidRPr="00EB7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причин смерти, только лишь непосредственно</w:t>
      </w:r>
      <w:r w:rsidRPr="00EB74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связанных с алкоголем, составило 47,3 тыс.</w:t>
      </w:r>
      <w:r w:rsidRPr="00EB7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EB74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74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B7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EB74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B74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EB7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EB74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70%</w:t>
      </w:r>
      <w:r w:rsidRPr="00EB74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– население в трудоспособных возрастах. Стоит</w:t>
      </w:r>
      <w:r w:rsidRPr="00EB74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EB74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что названный</w:t>
      </w:r>
      <w:r w:rsidRPr="00EB74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EB74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не включает</w:t>
      </w:r>
      <w:r w:rsidRPr="00EB74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EB74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большую</w:t>
      </w:r>
      <w:r w:rsidRPr="00EB74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EB74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смертей, косвенно связанных</w:t>
      </w:r>
      <w:r w:rsidRPr="00EB74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B74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алкоголем,</w:t>
      </w:r>
      <w:r w:rsidRPr="00EB74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EB74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B7402">
        <w:rPr>
          <w:rFonts w:ascii="Times New Roman" w:eastAsia="Times New Roman" w:hAnsi="Times New Roman" w:cs="Times New Roman"/>
          <w:sz w:val="28"/>
          <w:szCs w:val="28"/>
        </w:rPr>
        <w:t>какнекоторые</w:t>
      </w:r>
      <w:proofErr w:type="spellEnd"/>
      <w:r w:rsidRPr="00EB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7402">
        <w:rPr>
          <w:rFonts w:ascii="Times New Roman" w:eastAsia="Times New Roman" w:hAnsi="Times New Roman" w:cs="Times New Roman"/>
          <w:sz w:val="28"/>
          <w:szCs w:val="28"/>
        </w:rPr>
        <w:t>кардиомиопатии</w:t>
      </w:r>
      <w:proofErr w:type="spellEnd"/>
      <w:r w:rsidRPr="00EB7402">
        <w:rPr>
          <w:rFonts w:ascii="Times New Roman" w:eastAsia="Times New Roman" w:hAnsi="Times New Roman" w:cs="Times New Roman"/>
          <w:sz w:val="28"/>
          <w:szCs w:val="28"/>
        </w:rPr>
        <w:t>, аритмии,</w:t>
      </w:r>
      <w:r w:rsidRPr="00EB74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EB74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EB74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0" w:name="_GoBack"/>
      <w:bookmarkEnd w:id="0"/>
      <w:r w:rsidRPr="00EB7402">
        <w:rPr>
          <w:rFonts w:ascii="Times New Roman" w:eastAsia="Times New Roman" w:hAnsi="Times New Roman" w:cs="Times New Roman"/>
          <w:sz w:val="28"/>
          <w:szCs w:val="28"/>
        </w:rPr>
        <w:t>рака,</w:t>
      </w:r>
      <w:r w:rsidRPr="00EB74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болезни печени.</w:t>
      </w:r>
    </w:p>
    <w:p w:rsidR="00EB7402" w:rsidRPr="00EB7402" w:rsidRDefault="00EB7402" w:rsidP="00EB7402">
      <w:pPr>
        <w:widowControl w:val="0"/>
        <w:numPr>
          <w:ilvl w:val="0"/>
          <w:numId w:val="19"/>
        </w:numPr>
        <w:tabs>
          <w:tab w:val="left" w:pos="381"/>
          <w:tab w:val="left" w:pos="381"/>
        </w:tabs>
        <w:autoSpaceDE w:val="0"/>
        <w:autoSpaceDN w:val="0"/>
        <w:spacing w:after="0" w:line="240" w:lineRule="auto"/>
        <w:ind w:left="380" w:right="275"/>
        <w:rPr>
          <w:rFonts w:ascii="Times New Roman" w:eastAsia="Times New Roman" w:hAnsi="Times New Roman" w:cs="Times New Roman"/>
          <w:sz w:val="28"/>
          <w:szCs w:val="28"/>
        </w:rPr>
      </w:pPr>
      <w:r w:rsidRPr="00EB7402">
        <w:rPr>
          <w:rFonts w:ascii="Times New Roman" w:eastAsia="Times New Roman" w:hAnsi="Times New Roman" w:cs="Times New Roman"/>
          <w:sz w:val="28"/>
          <w:szCs w:val="28"/>
        </w:rPr>
        <w:t>Более тяжелыми последствиями потребление</w:t>
      </w:r>
      <w:r w:rsidRPr="00EB74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алкоголя</w:t>
      </w:r>
      <w:r w:rsidRPr="00EB74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7402">
        <w:rPr>
          <w:rFonts w:ascii="Times New Roman" w:eastAsia="Times New Roman" w:hAnsi="Times New Roman" w:cs="Times New Roman"/>
          <w:sz w:val="28"/>
          <w:szCs w:val="28"/>
        </w:rPr>
        <w:t>характеризуется в</w:t>
      </w:r>
      <w:r w:rsidRPr="00EB74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EB7402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gramEnd"/>
    </w:p>
    <w:p w:rsidR="00EB7402" w:rsidRPr="00EB7402" w:rsidRDefault="00EB7402" w:rsidP="00EB7402">
      <w:pPr>
        <w:widowControl w:val="0"/>
        <w:autoSpaceDE w:val="0"/>
        <w:autoSpaceDN w:val="0"/>
        <w:spacing w:after="0" w:line="321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EB7402">
        <w:rPr>
          <w:rFonts w:ascii="Times New Roman" w:eastAsia="Times New Roman" w:hAnsi="Times New Roman" w:cs="Times New Roman"/>
          <w:sz w:val="28"/>
          <w:szCs w:val="28"/>
        </w:rPr>
        <w:t>местности.</w:t>
      </w:r>
    </w:p>
    <w:p w:rsidR="00EB7402" w:rsidRPr="004348DA" w:rsidRDefault="00EB7402" w:rsidP="00EB7402">
      <w:pPr>
        <w:jc w:val="center"/>
        <w:rPr>
          <w:sz w:val="28"/>
          <w:szCs w:val="28"/>
        </w:rPr>
      </w:pPr>
      <w:r w:rsidRPr="004348DA">
        <w:rPr>
          <w:rFonts w:ascii="Times New Roman" w:eastAsia="Times New Roman" w:hAnsi="Times New Roman" w:cs="Times New Roman"/>
          <w:sz w:val="28"/>
          <w:szCs w:val="28"/>
        </w:rPr>
        <w:t>Крайне необходимо продолжать и усиливать</w:t>
      </w:r>
      <w:r w:rsidRPr="004348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48DA">
        <w:rPr>
          <w:rFonts w:ascii="Times New Roman" w:eastAsia="Times New Roman" w:hAnsi="Times New Roman" w:cs="Times New Roman"/>
          <w:sz w:val="28"/>
          <w:szCs w:val="28"/>
        </w:rPr>
        <w:t>антиалкогольную</w:t>
      </w:r>
      <w:r w:rsidRPr="004348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8DA">
        <w:rPr>
          <w:rFonts w:ascii="Times New Roman" w:eastAsia="Times New Roman" w:hAnsi="Times New Roman" w:cs="Times New Roman"/>
          <w:sz w:val="28"/>
          <w:szCs w:val="28"/>
        </w:rPr>
        <w:t>политику</w:t>
      </w:r>
    </w:p>
    <w:sectPr w:rsidR="00EB7402" w:rsidRPr="00434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E1" w:rsidRDefault="002307E1" w:rsidP="00EA6471">
      <w:pPr>
        <w:spacing w:after="0" w:line="240" w:lineRule="auto"/>
      </w:pPr>
      <w:r>
        <w:separator/>
      </w:r>
    </w:p>
  </w:endnote>
  <w:endnote w:type="continuationSeparator" w:id="0">
    <w:p w:rsidR="002307E1" w:rsidRDefault="002307E1" w:rsidP="00EA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E1" w:rsidRDefault="002307E1" w:rsidP="00EA6471">
      <w:pPr>
        <w:spacing w:after="0" w:line="240" w:lineRule="auto"/>
      </w:pPr>
      <w:r>
        <w:separator/>
      </w:r>
    </w:p>
  </w:footnote>
  <w:footnote w:type="continuationSeparator" w:id="0">
    <w:p w:rsidR="002307E1" w:rsidRDefault="002307E1" w:rsidP="00EA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B09"/>
    <w:multiLevelType w:val="hybridMultilevel"/>
    <w:tmpl w:val="F9C0EA28"/>
    <w:lvl w:ilvl="0" w:tplc="B15488C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10AA8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CA2C18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C532843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75FCBB4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055C060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F91C421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7B12D7E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7052617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1B2F0B3D"/>
    <w:multiLevelType w:val="hybridMultilevel"/>
    <w:tmpl w:val="BDC48D94"/>
    <w:lvl w:ilvl="0" w:tplc="E8049DA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4236E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F60131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81143FC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5B44932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A184F9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106C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C080673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784CC7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1E641152"/>
    <w:multiLevelType w:val="hybridMultilevel"/>
    <w:tmpl w:val="506EEA56"/>
    <w:lvl w:ilvl="0" w:tplc="8B0272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A8E4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22E89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960BAE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A6AD6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4EAD8E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9F425C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BC12A7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8721B4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27D70D08"/>
    <w:multiLevelType w:val="hybridMultilevel"/>
    <w:tmpl w:val="15F0054E"/>
    <w:lvl w:ilvl="0" w:tplc="F31E6A2E">
      <w:start w:val="1"/>
      <w:numFmt w:val="decimal"/>
      <w:lvlText w:val="%1."/>
      <w:lvlJc w:val="left"/>
      <w:pPr>
        <w:ind w:left="7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FC1BB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D1D693A8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3" w:tplc="0524A446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A0649310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5" w:tplc="3E9AEBB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6" w:tplc="D5663EF0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7" w:tplc="DE1C77B4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8" w:tplc="C5749D16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</w:abstractNum>
  <w:abstractNum w:abstractNumId="4">
    <w:nsid w:val="2BCE3BF5"/>
    <w:multiLevelType w:val="hybridMultilevel"/>
    <w:tmpl w:val="E12C1A08"/>
    <w:lvl w:ilvl="0" w:tplc="26AAA43A">
      <w:start w:val="1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12E99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2D14D580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3A90195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3D4265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530A2DE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DED8A57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29C833E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6792B0A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5">
    <w:nsid w:val="30514765"/>
    <w:multiLevelType w:val="hybridMultilevel"/>
    <w:tmpl w:val="88CA4796"/>
    <w:lvl w:ilvl="0" w:tplc="B9D82C1C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BCD130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AE58DE6A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3" w:tplc="191244A6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0AF2493E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40EE7FD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5C96633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7" w:tplc="E51A97F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8" w:tplc="C7D4C7D0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6">
    <w:nsid w:val="3104277C"/>
    <w:multiLevelType w:val="hybridMultilevel"/>
    <w:tmpl w:val="188AD974"/>
    <w:lvl w:ilvl="0" w:tplc="CF8E23E8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B8A1DC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0B284402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3" w:tplc="668C9D2C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52E81E84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0D22416E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9DB6C6FC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7" w:tplc="4A806058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8" w:tplc="6D943226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7">
    <w:nsid w:val="331A2A99"/>
    <w:multiLevelType w:val="hybridMultilevel"/>
    <w:tmpl w:val="AF54B496"/>
    <w:lvl w:ilvl="0" w:tplc="50820B5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8CABB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3269B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8B880B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4A44DB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85604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2668D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623CFC4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48247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33452031"/>
    <w:multiLevelType w:val="hybridMultilevel"/>
    <w:tmpl w:val="7DCEB774"/>
    <w:lvl w:ilvl="0" w:tplc="6B10BCD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42A99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F7A5D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4734F30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D87EE7A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B9DCE16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418890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D38546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34677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9">
    <w:nsid w:val="418435AE"/>
    <w:multiLevelType w:val="hybridMultilevel"/>
    <w:tmpl w:val="170CAC70"/>
    <w:lvl w:ilvl="0" w:tplc="C846B45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1E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1C6E6D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120701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5A1E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3ACA8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90401C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DD047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82CC0B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0">
    <w:nsid w:val="43E0284E"/>
    <w:multiLevelType w:val="hybridMultilevel"/>
    <w:tmpl w:val="CFACB1B0"/>
    <w:lvl w:ilvl="0" w:tplc="4AA65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D8EE5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02C912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25E563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9B62A9E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1110013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D204ED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300DEC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06289C14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1">
    <w:nsid w:val="574A6997"/>
    <w:multiLevelType w:val="hybridMultilevel"/>
    <w:tmpl w:val="040C9104"/>
    <w:lvl w:ilvl="0" w:tplc="DE866D82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92A20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BED47FA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B4881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B8A705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F7E39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63069A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FD8D64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A444CA2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2">
    <w:nsid w:val="583E7A11"/>
    <w:multiLevelType w:val="hybridMultilevel"/>
    <w:tmpl w:val="80804514"/>
    <w:lvl w:ilvl="0" w:tplc="5B229D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4EA39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E4852F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93E189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62391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4FA622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D42E71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33007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4C06C9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63451D40"/>
    <w:multiLevelType w:val="hybridMultilevel"/>
    <w:tmpl w:val="C00AB532"/>
    <w:lvl w:ilvl="0" w:tplc="E4D2FC9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D48D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A78490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9060D8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7CCAD47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EAE61F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661FC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D2C4A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53E61FE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65EF4C23"/>
    <w:multiLevelType w:val="hybridMultilevel"/>
    <w:tmpl w:val="6360F780"/>
    <w:lvl w:ilvl="0" w:tplc="8A4C0C2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86064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518E51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91EEAA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CB84C5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090BF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2405D4C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B360F2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F92B26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5">
    <w:nsid w:val="6A504878"/>
    <w:multiLevelType w:val="hybridMultilevel"/>
    <w:tmpl w:val="F022D620"/>
    <w:lvl w:ilvl="0" w:tplc="3D1CD8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9E523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6B030D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7B0693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AF843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BBE43F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56A187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7EC09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AE45A0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17">
    <w:nsid w:val="6C6B2401"/>
    <w:multiLevelType w:val="hybridMultilevel"/>
    <w:tmpl w:val="F94A1672"/>
    <w:lvl w:ilvl="0" w:tplc="9970F03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B8F6E6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FE6AAC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A0C4283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1CA3EB4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08074C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B9709F0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AF011F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4A26038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8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9">
    <w:nsid w:val="74360867"/>
    <w:multiLevelType w:val="hybridMultilevel"/>
    <w:tmpl w:val="0D00FF88"/>
    <w:lvl w:ilvl="0" w:tplc="A13E568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A0A2D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0EE3B4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0842431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D5E2F540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20F80EE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212CED3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77A6B7C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A62695E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6"/>
  </w:num>
  <w:num w:numId="8">
    <w:abstractNumId w:val="18"/>
  </w:num>
  <w:num w:numId="9">
    <w:abstractNumId w:val="13"/>
  </w:num>
  <w:num w:numId="10">
    <w:abstractNumId w:val="2"/>
  </w:num>
  <w:num w:numId="11">
    <w:abstractNumId w:val="5"/>
  </w:num>
  <w:num w:numId="12">
    <w:abstractNumId w:val="19"/>
  </w:num>
  <w:num w:numId="13">
    <w:abstractNumId w:val="17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  <w:num w:numId="18">
    <w:abstractNumId w:val="14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57"/>
    <w:rsid w:val="00156E94"/>
    <w:rsid w:val="001F0AE8"/>
    <w:rsid w:val="002307E1"/>
    <w:rsid w:val="00266F30"/>
    <w:rsid w:val="00346957"/>
    <w:rsid w:val="003F1007"/>
    <w:rsid w:val="004348DA"/>
    <w:rsid w:val="004F62C0"/>
    <w:rsid w:val="00550D5A"/>
    <w:rsid w:val="0063541B"/>
    <w:rsid w:val="008715DC"/>
    <w:rsid w:val="00871FB4"/>
    <w:rsid w:val="00890044"/>
    <w:rsid w:val="008B65D6"/>
    <w:rsid w:val="008D4DED"/>
    <w:rsid w:val="0093669E"/>
    <w:rsid w:val="00AE73BE"/>
    <w:rsid w:val="00C15332"/>
    <w:rsid w:val="00DA3C55"/>
    <w:rsid w:val="00DC32AC"/>
    <w:rsid w:val="00EA6471"/>
    <w:rsid w:val="00EB7402"/>
    <w:rsid w:val="00F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15</cp:revision>
  <dcterms:created xsi:type="dcterms:W3CDTF">2023-01-30T06:55:00Z</dcterms:created>
  <dcterms:modified xsi:type="dcterms:W3CDTF">2023-08-29T07:27:00Z</dcterms:modified>
</cp:coreProperties>
</file>