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DC" w:rsidRPr="000433BC" w:rsidRDefault="00DA3169" w:rsidP="005660E1">
      <w:pPr>
        <w:autoSpaceDE w:val="0"/>
        <w:autoSpaceDN w:val="0"/>
        <w:adjustRightInd w:val="0"/>
        <w:ind w:firstLine="5940"/>
        <w:jc w:val="right"/>
        <w:outlineLvl w:val="0"/>
        <w:rPr>
          <w:rFonts w:cs="Aharoni"/>
          <w:sz w:val="28"/>
          <w:szCs w:val="28"/>
        </w:rPr>
      </w:pPr>
      <w:r>
        <w:rPr>
          <w:rFonts w:cs="Aharoni"/>
          <w:sz w:val="28"/>
          <w:szCs w:val="28"/>
        </w:rPr>
        <w:t xml:space="preserve">   </w:t>
      </w:r>
      <w:r w:rsidR="0099449E" w:rsidRPr="000433BC">
        <w:rPr>
          <w:rFonts w:cs="Aharoni"/>
          <w:sz w:val="28"/>
          <w:szCs w:val="28"/>
        </w:rPr>
        <w:t xml:space="preserve"> </w:t>
      </w:r>
      <w:r w:rsidR="00237D58">
        <w:rPr>
          <w:rFonts w:cs="Aharoni"/>
          <w:sz w:val="28"/>
          <w:szCs w:val="28"/>
        </w:rPr>
        <w:t>Приложение</w:t>
      </w:r>
    </w:p>
    <w:p w:rsidR="00DA3169" w:rsidRDefault="0099449E" w:rsidP="005660E1">
      <w:pPr>
        <w:autoSpaceDE w:val="0"/>
        <w:autoSpaceDN w:val="0"/>
        <w:adjustRightInd w:val="0"/>
        <w:jc w:val="right"/>
        <w:rPr>
          <w:rFonts w:cs="Aharoni"/>
          <w:sz w:val="28"/>
          <w:szCs w:val="28"/>
        </w:rPr>
      </w:pPr>
      <w:r w:rsidRPr="000433BC">
        <w:rPr>
          <w:rFonts w:cs="Aharoni"/>
          <w:sz w:val="28"/>
          <w:szCs w:val="28"/>
        </w:rPr>
        <w:t xml:space="preserve">                                                                      </w:t>
      </w:r>
      <w:r w:rsidR="009329EA">
        <w:rPr>
          <w:rFonts w:cs="Aharoni"/>
          <w:sz w:val="28"/>
          <w:szCs w:val="28"/>
        </w:rPr>
        <w:t>к</w:t>
      </w:r>
      <w:r w:rsidR="00237D58">
        <w:rPr>
          <w:rFonts w:cs="Aharoni"/>
          <w:sz w:val="28"/>
          <w:szCs w:val="28"/>
        </w:rPr>
        <w:t xml:space="preserve"> </w:t>
      </w:r>
      <w:r w:rsidR="004D61AC">
        <w:rPr>
          <w:rFonts w:cs="Aharoni"/>
          <w:sz w:val="28"/>
          <w:szCs w:val="28"/>
        </w:rPr>
        <w:t>п</w:t>
      </w:r>
      <w:r w:rsidR="00DA3169">
        <w:rPr>
          <w:rFonts w:cs="Aharoni"/>
          <w:sz w:val="28"/>
          <w:szCs w:val="28"/>
        </w:rPr>
        <w:t>остановлени</w:t>
      </w:r>
      <w:r w:rsidR="00237D58">
        <w:rPr>
          <w:rFonts w:cs="Aharoni"/>
          <w:sz w:val="28"/>
          <w:szCs w:val="28"/>
        </w:rPr>
        <w:t>ю</w:t>
      </w:r>
      <w:r w:rsidR="00DA3169">
        <w:rPr>
          <w:rFonts w:cs="Aharoni"/>
          <w:sz w:val="28"/>
          <w:szCs w:val="28"/>
        </w:rPr>
        <w:t xml:space="preserve"> администрации</w:t>
      </w:r>
      <w:r w:rsidRPr="000433BC">
        <w:rPr>
          <w:rFonts w:cs="Aharoni"/>
          <w:sz w:val="28"/>
          <w:szCs w:val="28"/>
        </w:rPr>
        <w:t xml:space="preserve">  </w:t>
      </w:r>
    </w:p>
    <w:p w:rsidR="004537DC" w:rsidRPr="000433BC" w:rsidRDefault="00DA3169" w:rsidP="005660E1">
      <w:pPr>
        <w:autoSpaceDE w:val="0"/>
        <w:autoSpaceDN w:val="0"/>
        <w:adjustRightInd w:val="0"/>
        <w:jc w:val="right"/>
        <w:rPr>
          <w:rFonts w:cs="Aharoni"/>
          <w:sz w:val="28"/>
          <w:szCs w:val="28"/>
        </w:rPr>
      </w:pPr>
      <w:r>
        <w:rPr>
          <w:rFonts w:cs="Aharoni"/>
          <w:sz w:val="28"/>
          <w:szCs w:val="28"/>
        </w:rPr>
        <w:t xml:space="preserve">                                   </w:t>
      </w:r>
      <w:r w:rsidR="0099449E" w:rsidRPr="000433BC">
        <w:rPr>
          <w:rFonts w:cs="Aharoni"/>
          <w:sz w:val="28"/>
          <w:szCs w:val="28"/>
        </w:rPr>
        <w:t xml:space="preserve">      </w:t>
      </w:r>
      <w:r>
        <w:rPr>
          <w:rFonts w:cs="Aharoni"/>
          <w:sz w:val="28"/>
          <w:szCs w:val="28"/>
        </w:rPr>
        <w:t xml:space="preserve">                             муниципального района </w:t>
      </w:r>
      <w:r w:rsidR="0099449E" w:rsidRPr="000433BC">
        <w:rPr>
          <w:rFonts w:cs="Aharoni"/>
          <w:sz w:val="28"/>
          <w:szCs w:val="28"/>
        </w:rPr>
        <w:t xml:space="preserve">   </w:t>
      </w:r>
      <w:r>
        <w:rPr>
          <w:rFonts w:cs="Aharoni"/>
          <w:sz w:val="28"/>
          <w:szCs w:val="28"/>
        </w:rPr>
        <w:t>Борский</w:t>
      </w:r>
      <w:r w:rsidR="0099449E" w:rsidRPr="000433BC">
        <w:rPr>
          <w:rFonts w:cs="Aharoni"/>
          <w:sz w:val="28"/>
          <w:szCs w:val="28"/>
        </w:rPr>
        <w:t xml:space="preserve">                 </w:t>
      </w:r>
    </w:p>
    <w:p w:rsidR="0099449E" w:rsidRDefault="0099449E" w:rsidP="005660E1">
      <w:pPr>
        <w:autoSpaceDE w:val="0"/>
        <w:autoSpaceDN w:val="0"/>
        <w:adjustRightInd w:val="0"/>
        <w:jc w:val="right"/>
        <w:rPr>
          <w:rFonts w:cs="Aharoni"/>
          <w:sz w:val="28"/>
          <w:szCs w:val="28"/>
        </w:rPr>
      </w:pPr>
      <w:r w:rsidRPr="000433BC">
        <w:rPr>
          <w:rFonts w:cs="Aharoni"/>
          <w:sz w:val="28"/>
          <w:szCs w:val="28"/>
        </w:rPr>
        <w:t xml:space="preserve">                                                            </w:t>
      </w:r>
      <w:r w:rsidR="000433BC">
        <w:rPr>
          <w:rFonts w:cs="Aharoni"/>
          <w:sz w:val="28"/>
          <w:szCs w:val="28"/>
        </w:rPr>
        <w:t xml:space="preserve">         </w:t>
      </w:r>
      <w:r w:rsidRPr="000433BC">
        <w:rPr>
          <w:rFonts w:cs="Aharoni"/>
          <w:sz w:val="28"/>
          <w:szCs w:val="28"/>
        </w:rPr>
        <w:t xml:space="preserve"> Самарской области</w:t>
      </w:r>
    </w:p>
    <w:p w:rsidR="003D3FDB" w:rsidRPr="000433BC" w:rsidRDefault="003D3FDB" w:rsidP="005660E1">
      <w:pPr>
        <w:autoSpaceDE w:val="0"/>
        <w:autoSpaceDN w:val="0"/>
        <w:adjustRightInd w:val="0"/>
        <w:jc w:val="right"/>
        <w:rPr>
          <w:rFonts w:cs="Aharoni"/>
          <w:sz w:val="28"/>
          <w:szCs w:val="28"/>
        </w:rPr>
      </w:pPr>
      <w:r>
        <w:rPr>
          <w:rFonts w:cs="Aharoni"/>
          <w:sz w:val="28"/>
          <w:szCs w:val="28"/>
        </w:rPr>
        <w:t xml:space="preserve">                                                                      от «</w:t>
      </w:r>
      <w:r w:rsidR="00A72868">
        <w:rPr>
          <w:rFonts w:cs="Aharoni"/>
          <w:sz w:val="28"/>
          <w:szCs w:val="28"/>
        </w:rPr>
        <w:t>26</w:t>
      </w:r>
      <w:r>
        <w:rPr>
          <w:rFonts w:cs="Aharoni"/>
          <w:sz w:val="28"/>
          <w:szCs w:val="28"/>
        </w:rPr>
        <w:t>»</w:t>
      </w:r>
      <w:r w:rsidR="00A72868">
        <w:rPr>
          <w:rFonts w:cs="Aharoni"/>
          <w:sz w:val="28"/>
          <w:szCs w:val="28"/>
        </w:rPr>
        <w:t xml:space="preserve"> июля </w:t>
      </w:r>
      <w:r>
        <w:rPr>
          <w:rFonts w:cs="Aharoni"/>
          <w:sz w:val="28"/>
          <w:szCs w:val="28"/>
        </w:rPr>
        <w:t>2013 года №</w:t>
      </w:r>
      <w:r w:rsidR="00A72868">
        <w:rPr>
          <w:rFonts w:cs="Aharoni"/>
          <w:sz w:val="28"/>
          <w:szCs w:val="28"/>
        </w:rPr>
        <w:t xml:space="preserve"> 657</w:t>
      </w:r>
    </w:p>
    <w:p w:rsidR="004537DC" w:rsidRPr="000433BC" w:rsidRDefault="004537DC" w:rsidP="004537DC">
      <w:pPr>
        <w:autoSpaceDE w:val="0"/>
        <w:autoSpaceDN w:val="0"/>
        <w:adjustRightInd w:val="0"/>
        <w:jc w:val="right"/>
        <w:rPr>
          <w:rFonts w:cs="Aharoni"/>
          <w:sz w:val="28"/>
          <w:szCs w:val="28"/>
        </w:rPr>
      </w:pPr>
    </w:p>
    <w:p w:rsidR="004537DC" w:rsidRPr="000433BC" w:rsidRDefault="004537DC" w:rsidP="004537DC">
      <w:pPr>
        <w:pStyle w:val="ConsPlusTitle"/>
        <w:widowControl/>
        <w:jc w:val="center"/>
        <w:rPr>
          <w:rFonts w:cs="Aharoni"/>
          <w:sz w:val="28"/>
          <w:szCs w:val="28"/>
        </w:rPr>
      </w:pPr>
    </w:p>
    <w:p w:rsidR="009D124D" w:rsidRPr="000433BC" w:rsidRDefault="009D124D" w:rsidP="009D124D">
      <w:pPr>
        <w:pStyle w:val="ConsPlusTitle"/>
        <w:widowControl/>
        <w:jc w:val="center"/>
        <w:rPr>
          <w:sz w:val="28"/>
          <w:szCs w:val="28"/>
        </w:rPr>
      </w:pPr>
      <w:r w:rsidRPr="000433BC">
        <w:rPr>
          <w:sz w:val="28"/>
          <w:szCs w:val="28"/>
        </w:rPr>
        <w:t>Административн</w:t>
      </w:r>
      <w:r>
        <w:rPr>
          <w:sz w:val="28"/>
          <w:szCs w:val="28"/>
        </w:rPr>
        <w:t>ый</w:t>
      </w:r>
      <w:r w:rsidRPr="000433BC">
        <w:rPr>
          <w:sz w:val="28"/>
          <w:szCs w:val="28"/>
        </w:rPr>
        <w:t xml:space="preserve"> регламент по исполнению</w:t>
      </w:r>
    </w:p>
    <w:p w:rsidR="009D124D" w:rsidRPr="000433BC" w:rsidRDefault="00D94322" w:rsidP="009D124D">
      <w:pPr>
        <w:pStyle w:val="ConsPlusTitle"/>
        <w:widowControl/>
        <w:jc w:val="center"/>
        <w:rPr>
          <w:sz w:val="28"/>
          <w:szCs w:val="28"/>
        </w:rPr>
      </w:pPr>
      <w:r>
        <w:rPr>
          <w:sz w:val="28"/>
          <w:szCs w:val="28"/>
        </w:rPr>
        <w:t>У</w:t>
      </w:r>
      <w:r w:rsidR="009D124D" w:rsidRPr="000433BC">
        <w:rPr>
          <w:sz w:val="28"/>
          <w:szCs w:val="28"/>
        </w:rPr>
        <w:t>правлением финансами администрации муниципального района Борский Самарской области муниципальной</w:t>
      </w:r>
    </w:p>
    <w:p w:rsidR="009D124D" w:rsidRPr="000433BC" w:rsidRDefault="009D124D" w:rsidP="009D124D">
      <w:pPr>
        <w:pStyle w:val="ConsPlusTitle"/>
        <w:widowControl/>
        <w:jc w:val="center"/>
        <w:rPr>
          <w:sz w:val="28"/>
          <w:szCs w:val="28"/>
        </w:rPr>
      </w:pPr>
      <w:r w:rsidRPr="000433BC">
        <w:rPr>
          <w:sz w:val="28"/>
          <w:szCs w:val="28"/>
        </w:rPr>
        <w:t xml:space="preserve">функции по открытию и ведению лицевых счетов </w:t>
      </w:r>
      <w:r>
        <w:rPr>
          <w:sz w:val="28"/>
          <w:szCs w:val="28"/>
        </w:rPr>
        <w:t xml:space="preserve">в </w:t>
      </w:r>
      <w:r w:rsidR="00D94322">
        <w:rPr>
          <w:sz w:val="28"/>
          <w:szCs w:val="28"/>
        </w:rPr>
        <w:t>У</w:t>
      </w:r>
      <w:r>
        <w:rPr>
          <w:sz w:val="28"/>
          <w:szCs w:val="28"/>
        </w:rPr>
        <w:t>правлении финансами администрации муниципального района Борский Самарской области</w:t>
      </w:r>
    </w:p>
    <w:p w:rsidR="009D124D" w:rsidRPr="000433BC" w:rsidRDefault="009D124D" w:rsidP="009D124D">
      <w:pPr>
        <w:autoSpaceDE w:val="0"/>
        <w:autoSpaceDN w:val="0"/>
        <w:adjustRightInd w:val="0"/>
        <w:jc w:val="center"/>
        <w:rPr>
          <w:sz w:val="28"/>
          <w:szCs w:val="28"/>
          <w:highlight w:val="yellow"/>
        </w:rPr>
      </w:pPr>
    </w:p>
    <w:p w:rsidR="004537DC" w:rsidRPr="000433BC" w:rsidRDefault="004537DC" w:rsidP="004537DC">
      <w:pPr>
        <w:autoSpaceDE w:val="0"/>
        <w:autoSpaceDN w:val="0"/>
        <w:adjustRightInd w:val="0"/>
        <w:jc w:val="center"/>
        <w:rPr>
          <w:rFonts w:cs="Aharoni"/>
          <w:sz w:val="28"/>
          <w:szCs w:val="28"/>
        </w:rPr>
      </w:pPr>
    </w:p>
    <w:p w:rsidR="004537DC" w:rsidRPr="008661D0" w:rsidRDefault="004537DC" w:rsidP="004537DC">
      <w:pPr>
        <w:autoSpaceDE w:val="0"/>
        <w:autoSpaceDN w:val="0"/>
        <w:adjustRightInd w:val="0"/>
        <w:jc w:val="center"/>
        <w:outlineLvl w:val="1"/>
        <w:rPr>
          <w:rFonts w:cs="Aharoni"/>
          <w:b/>
          <w:sz w:val="28"/>
          <w:szCs w:val="28"/>
        </w:rPr>
      </w:pPr>
      <w:r w:rsidRPr="008661D0">
        <w:rPr>
          <w:rFonts w:cs="Aharoni"/>
          <w:b/>
          <w:sz w:val="28"/>
          <w:szCs w:val="28"/>
        </w:rPr>
        <w:t>I. Общие положения</w:t>
      </w:r>
    </w:p>
    <w:p w:rsidR="004537DC" w:rsidRPr="000433BC" w:rsidRDefault="004537DC" w:rsidP="004537DC">
      <w:pPr>
        <w:autoSpaceDE w:val="0"/>
        <w:autoSpaceDN w:val="0"/>
        <w:adjustRightInd w:val="0"/>
        <w:jc w:val="center"/>
        <w:rPr>
          <w:rFonts w:cs="Aharoni"/>
          <w:sz w:val="28"/>
          <w:szCs w:val="28"/>
        </w:rPr>
      </w:pPr>
    </w:p>
    <w:p w:rsidR="004537DC" w:rsidRPr="009D124D" w:rsidRDefault="004537DC" w:rsidP="009D124D">
      <w:pPr>
        <w:pStyle w:val="ConsPlusTitle"/>
        <w:widowControl/>
        <w:ind w:firstLine="540"/>
        <w:jc w:val="both"/>
        <w:rPr>
          <w:b w:val="0"/>
          <w:sz w:val="28"/>
          <w:szCs w:val="28"/>
        </w:rPr>
      </w:pPr>
      <w:r w:rsidRPr="009D124D">
        <w:rPr>
          <w:rFonts w:cs="Aharoni"/>
          <w:b w:val="0"/>
          <w:sz w:val="28"/>
          <w:szCs w:val="28"/>
        </w:rPr>
        <w:t xml:space="preserve">1.1. </w:t>
      </w:r>
      <w:proofErr w:type="gramStart"/>
      <w:r w:rsidR="009D124D" w:rsidRPr="009D124D">
        <w:rPr>
          <w:b w:val="0"/>
          <w:sz w:val="28"/>
          <w:szCs w:val="28"/>
        </w:rPr>
        <w:t>Административн</w:t>
      </w:r>
      <w:r w:rsidR="00D94322">
        <w:rPr>
          <w:b w:val="0"/>
          <w:sz w:val="28"/>
          <w:szCs w:val="28"/>
        </w:rPr>
        <w:t>ый</w:t>
      </w:r>
      <w:r w:rsidR="009D124D" w:rsidRPr="009D124D">
        <w:rPr>
          <w:b w:val="0"/>
          <w:sz w:val="28"/>
          <w:szCs w:val="28"/>
        </w:rPr>
        <w:t xml:space="preserve"> регламент по исполнению</w:t>
      </w:r>
      <w:r w:rsidR="009D124D">
        <w:rPr>
          <w:b w:val="0"/>
          <w:sz w:val="28"/>
          <w:szCs w:val="28"/>
        </w:rPr>
        <w:t xml:space="preserve"> </w:t>
      </w:r>
      <w:r w:rsidR="00D94322">
        <w:rPr>
          <w:b w:val="0"/>
          <w:sz w:val="28"/>
          <w:szCs w:val="28"/>
        </w:rPr>
        <w:t>У</w:t>
      </w:r>
      <w:r w:rsidR="009D124D" w:rsidRPr="009D124D">
        <w:rPr>
          <w:b w:val="0"/>
          <w:sz w:val="28"/>
          <w:szCs w:val="28"/>
        </w:rPr>
        <w:t>правлением финансами администрации муниципального района Борский Самарской области муниципальной</w:t>
      </w:r>
      <w:r w:rsidR="009D124D">
        <w:rPr>
          <w:b w:val="0"/>
          <w:sz w:val="28"/>
          <w:szCs w:val="28"/>
        </w:rPr>
        <w:t xml:space="preserve"> </w:t>
      </w:r>
      <w:r w:rsidR="009D124D" w:rsidRPr="009D124D">
        <w:rPr>
          <w:b w:val="0"/>
          <w:sz w:val="28"/>
          <w:szCs w:val="28"/>
        </w:rPr>
        <w:t>функции по открытию и ведению лицевых счетов</w:t>
      </w:r>
      <w:r w:rsidR="00D94322">
        <w:rPr>
          <w:b w:val="0"/>
          <w:sz w:val="28"/>
          <w:szCs w:val="28"/>
        </w:rPr>
        <w:t xml:space="preserve"> (далее – муниципальная функция)</w:t>
      </w:r>
      <w:r w:rsidR="009D124D" w:rsidRPr="009D124D">
        <w:rPr>
          <w:b w:val="0"/>
          <w:sz w:val="28"/>
          <w:szCs w:val="28"/>
        </w:rPr>
        <w:t xml:space="preserve"> в </w:t>
      </w:r>
      <w:r w:rsidR="00D94322">
        <w:rPr>
          <w:b w:val="0"/>
          <w:sz w:val="28"/>
          <w:szCs w:val="28"/>
        </w:rPr>
        <w:t>У</w:t>
      </w:r>
      <w:r w:rsidR="009D124D" w:rsidRPr="009D124D">
        <w:rPr>
          <w:b w:val="0"/>
          <w:sz w:val="28"/>
          <w:szCs w:val="28"/>
        </w:rPr>
        <w:t>правлении финансами администрации муниципального района Борский Самарской области</w:t>
      </w:r>
      <w:r w:rsidRPr="000433BC">
        <w:rPr>
          <w:rFonts w:cs="Aharoni"/>
          <w:sz w:val="28"/>
          <w:szCs w:val="28"/>
        </w:rPr>
        <w:t xml:space="preserve"> </w:t>
      </w:r>
      <w:r w:rsidRPr="000433BC">
        <w:rPr>
          <w:rFonts w:cs="Aharoni"/>
          <w:b w:val="0"/>
          <w:sz w:val="28"/>
          <w:szCs w:val="28"/>
        </w:rPr>
        <w:t xml:space="preserve">(далее - Регламент) разработан в целях повышения качества исполнения и доступности результатов исполнения муниципальной функции   и определяет сроки и последовательность действий (административных процедур) </w:t>
      </w:r>
      <w:r w:rsidR="00A21CBF" w:rsidRPr="000433BC">
        <w:rPr>
          <w:rFonts w:cs="Aharoni"/>
          <w:b w:val="0"/>
          <w:sz w:val="28"/>
          <w:szCs w:val="28"/>
        </w:rPr>
        <w:t>У</w:t>
      </w:r>
      <w:r w:rsidRPr="000433BC">
        <w:rPr>
          <w:rFonts w:cs="Aharoni"/>
          <w:b w:val="0"/>
          <w:sz w:val="28"/>
          <w:szCs w:val="28"/>
        </w:rPr>
        <w:t>правления финанс</w:t>
      </w:r>
      <w:r w:rsidR="00A21CBF" w:rsidRPr="000433BC">
        <w:rPr>
          <w:rFonts w:cs="Aharoni"/>
          <w:b w:val="0"/>
          <w:sz w:val="28"/>
          <w:szCs w:val="28"/>
        </w:rPr>
        <w:t>ами администрации муниципального района Борский</w:t>
      </w:r>
      <w:proofErr w:type="gramEnd"/>
      <w:r w:rsidR="00A21CBF" w:rsidRPr="000433BC">
        <w:rPr>
          <w:rFonts w:cs="Aharoni"/>
          <w:b w:val="0"/>
          <w:sz w:val="28"/>
          <w:szCs w:val="28"/>
        </w:rPr>
        <w:t xml:space="preserve"> (далее – Управление</w:t>
      </w:r>
      <w:r w:rsidR="006A00D3" w:rsidRPr="000433BC">
        <w:rPr>
          <w:rFonts w:cs="Aharoni"/>
          <w:b w:val="0"/>
          <w:sz w:val="28"/>
          <w:szCs w:val="28"/>
        </w:rPr>
        <w:t xml:space="preserve"> финансами)</w:t>
      </w:r>
      <w:r w:rsidRPr="000433BC">
        <w:rPr>
          <w:rFonts w:cs="Aharoni"/>
          <w:b w:val="0"/>
          <w:sz w:val="28"/>
          <w:szCs w:val="28"/>
        </w:rPr>
        <w:t xml:space="preserve">, а также порядок взаимодействия </w:t>
      </w:r>
      <w:r w:rsidR="00A21CBF" w:rsidRPr="000433BC">
        <w:rPr>
          <w:rFonts w:cs="Aharoni"/>
          <w:b w:val="0"/>
          <w:sz w:val="28"/>
          <w:szCs w:val="28"/>
        </w:rPr>
        <w:t>У</w:t>
      </w:r>
      <w:r w:rsidRPr="000433BC">
        <w:rPr>
          <w:rFonts w:cs="Aharoni"/>
          <w:b w:val="0"/>
          <w:sz w:val="28"/>
          <w:szCs w:val="28"/>
        </w:rPr>
        <w:t>правления финанс</w:t>
      </w:r>
      <w:r w:rsidR="00A21CBF" w:rsidRPr="000433BC">
        <w:rPr>
          <w:rFonts w:cs="Aharoni"/>
          <w:b w:val="0"/>
          <w:sz w:val="28"/>
          <w:szCs w:val="28"/>
        </w:rPr>
        <w:t xml:space="preserve">ами </w:t>
      </w:r>
      <w:r w:rsidRPr="000433BC">
        <w:rPr>
          <w:rFonts w:cs="Aharoni"/>
          <w:b w:val="0"/>
          <w:sz w:val="28"/>
          <w:szCs w:val="28"/>
        </w:rPr>
        <w:t xml:space="preserve"> с</w:t>
      </w:r>
      <w:r w:rsidR="00D94322" w:rsidRPr="00D94322">
        <w:rPr>
          <w:rFonts w:cs="Aharoni"/>
          <w:sz w:val="28"/>
          <w:szCs w:val="28"/>
        </w:rPr>
        <w:t xml:space="preserve"> </w:t>
      </w:r>
      <w:r w:rsidR="00D94322" w:rsidRPr="00D94322">
        <w:rPr>
          <w:rFonts w:cs="Aharoni"/>
          <w:b w:val="0"/>
          <w:sz w:val="28"/>
          <w:szCs w:val="28"/>
        </w:rPr>
        <w:t>главны</w:t>
      </w:r>
      <w:r w:rsidR="00D94322">
        <w:rPr>
          <w:rFonts w:cs="Aharoni"/>
          <w:b w:val="0"/>
          <w:sz w:val="28"/>
          <w:szCs w:val="28"/>
        </w:rPr>
        <w:t>ми</w:t>
      </w:r>
      <w:r w:rsidR="00D94322" w:rsidRPr="00D94322">
        <w:rPr>
          <w:rFonts w:cs="Aharoni"/>
          <w:b w:val="0"/>
          <w:sz w:val="28"/>
          <w:szCs w:val="28"/>
        </w:rPr>
        <w:t xml:space="preserve"> распорядител</w:t>
      </w:r>
      <w:r w:rsidR="00D94322">
        <w:rPr>
          <w:rFonts w:cs="Aharoni"/>
          <w:b w:val="0"/>
          <w:sz w:val="28"/>
          <w:szCs w:val="28"/>
        </w:rPr>
        <w:t>ями</w:t>
      </w:r>
      <w:r w:rsidR="00D94322" w:rsidRPr="00D94322">
        <w:rPr>
          <w:rFonts w:cs="Aharoni"/>
          <w:b w:val="0"/>
          <w:sz w:val="28"/>
          <w:szCs w:val="28"/>
        </w:rPr>
        <w:t>,  получател</w:t>
      </w:r>
      <w:r w:rsidR="00D94322">
        <w:rPr>
          <w:rFonts w:cs="Aharoni"/>
          <w:b w:val="0"/>
          <w:sz w:val="28"/>
          <w:szCs w:val="28"/>
        </w:rPr>
        <w:t>ям</w:t>
      </w:r>
      <w:r w:rsidR="00D94322" w:rsidRPr="00D94322">
        <w:rPr>
          <w:rFonts w:cs="Aharoni"/>
          <w:b w:val="0"/>
          <w:sz w:val="28"/>
          <w:szCs w:val="28"/>
        </w:rPr>
        <w:t>и средств местного бюджета муниципального района Борский (казенные учреждения), бюджетны</w:t>
      </w:r>
      <w:r w:rsidR="00D94322">
        <w:rPr>
          <w:rFonts w:cs="Aharoni"/>
          <w:b w:val="0"/>
          <w:sz w:val="28"/>
          <w:szCs w:val="28"/>
        </w:rPr>
        <w:t xml:space="preserve">ми </w:t>
      </w:r>
      <w:r w:rsidR="00D94322" w:rsidRPr="00D94322">
        <w:rPr>
          <w:rFonts w:cs="Aharoni"/>
          <w:b w:val="0"/>
          <w:sz w:val="28"/>
          <w:szCs w:val="28"/>
        </w:rPr>
        <w:t>учреждения</w:t>
      </w:r>
      <w:r w:rsidR="00D94322">
        <w:rPr>
          <w:rFonts w:cs="Aharoni"/>
          <w:b w:val="0"/>
          <w:sz w:val="28"/>
          <w:szCs w:val="28"/>
        </w:rPr>
        <w:t>ми</w:t>
      </w:r>
      <w:r w:rsidR="00D94322" w:rsidRPr="00D94322">
        <w:rPr>
          <w:rFonts w:cs="Aharoni"/>
          <w:b w:val="0"/>
          <w:sz w:val="28"/>
          <w:szCs w:val="28"/>
        </w:rPr>
        <w:t>, автономны</w:t>
      </w:r>
      <w:r w:rsidR="00D94322">
        <w:rPr>
          <w:rFonts w:cs="Aharoni"/>
          <w:b w:val="0"/>
          <w:sz w:val="28"/>
          <w:szCs w:val="28"/>
        </w:rPr>
        <w:t>ми</w:t>
      </w:r>
      <w:r w:rsidR="00D94322" w:rsidRPr="00D94322">
        <w:rPr>
          <w:rFonts w:cs="Aharoni"/>
          <w:b w:val="0"/>
          <w:sz w:val="28"/>
          <w:szCs w:val="28"/>
        </w:rPr>
        <w:t xml:space="preserve">  учреждения</w:t>
      </w:r>
      <w:r w:rsidR="00D94322">
        <w:rPr>
          <w:rFonts w:cs="Aharoni"/>
          <w:b w:val="0"/>
          <w:sz w:val="28"/>
          <w:szCs w:val="28"/>
        </w:rPr>
        <w:t>ми</w:t>
      </w:r>
      <w:r w:rsidRPr="000433BC">
        <w:rPr>
          <w:rFonts w:cs="Aharoni"/>
          <w:b w:val="0"/>
          <w:sz w:val="28"/>
          <w:szCs w:val="28"/>
        </w:rPr>
        <w:t xml:space="preserve"> при осуществлении полномочий по открытию и ведению лицевых счетов.</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1.2. Муниципальн</w:t>
      </w:r>
      <w:r w:rsidR="006A00D3" w:rsidRPr="000433BC">
        <w:rPr>
          <w:rFonts w:cs="Aharoni"/>
          <w:sz w:val="28"/>
          <w:szCs w:val="28"/>
        </w:rPr>
        <w:t>ая</w:t>
      </w:r>
      <w:r w:rsidRPr="000433BC">
        <w:rPr>
          <w:rFonts w:cs="Aharoni"/>
          <w:sz w:val="28"/>
          <w:szCs w:val="28"/>
        </w:rPr>
        <w:t xml:space="preserve"> функци</w:t>
      </w:r>
      <w:r w:rsidR="006A00D3" w:rsidRPr="000433BC">
        <w:rPr>
          <w:rFonts w:cs="Aharoni"/>
          <w:sz w:val="28"/>
          <w:szCs w:val="28"/>
        </w:rPr>
        <w:t>я</w:t>
      </w:r>
      <w:r w:rsidR="007C0BC7" w:rsidRPr="000433BC">
        <w:rPr>
          <w:rFonts w:cs="Aharoni"/>
          <w:sz w:val="28"/>
          <w:szCs w:val="28"/>
        </w:rPr>
        <w:t xml:space="preserve"> по открытию и ведению лицевых счетов </w:t>
      </w:r>
      <w:r w:rsidRPr="000433BC">
        <w:rPr>
          <w:rFonts w:cs="Aharoni"/>
          <w:sz w:val="28"/>
          <w:szCs w:val="28"/>
        </w:rPr>
        <w:t>исполняет</w:t>
      </w:r>
      <w:r w:rsidR="006A00D3" w:rsidRPr="000433BC">
        <w:rPr>
          <w:rFonts w:cs="Aharoni"/>
          <w:sz w:val="28"/>
          <w:szCs w:val="28"/>
        </w:rPr>
        <w:t xml:space="preserve">ся Отделом казначейского исполнения бюджета Управления финансами </w:t>
      </w:r>
      <w:r w:rsidRPr="000433BC">
        <w:rPr>
          <w:rFonts w:cs="Aharoni"/>
          <w:sz w:val="28"/>
          <w:szCs w:val="28"/>
        </w:rPr>
        <w:t xml:space="preserve">(далее - </w:t>
      </w:r>
      <w:r w:rsidR="006A00D3" w:rsidRPr="000433BC">
        <w:rPr>
          <w:rFonts w:cs="Aharoni"/>
          <w:sz w:val="28"/>
          <w:szCs w:val="28"/>
        </w:rPr>
        <w:t>ОКИБ</w:t>
      </w:r>
      <w:r w:rsidRPr="000433BC">
        <w:rPr>
          <w:rFonts w:cs="Aharoni"/>
          <w:sz w:val="28"/>
          <w:szCs w:val="28"/>
        </w:rPr>
        <w:t>).</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При исполнении муниципальной функции осуществляется взаимодействие </w:t>
      </w:r>
      <w:proofErr w:type="gramStart"/>
      <w:r w:rsidRPr="000433BC">
        <w:rPr>
          <w:rFonts w:cs="Aharoni"/>
          <w:sz w:val="28"/>
          <w:szCs w:val="28"/>
        </w:rPr>
        <w:t>с</w:t>
      </w:r>
      <w:proofErr w:type="gramEnd"/>
      <w:r w:rsidRPr="000433BC">
        <w:rPr>
          <w:rFonts w:cs="Aharoni"/>
          <w:sz w:val="28"/>
          <w:szCs w:val="28"/>
        </w:rPr>
        <w:t>:</w:t>
      </w:r>
    </w:p>
    <w:p w:rsidR="004537D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главными распорядителями средств бюджета </w:t>
      </w:r>
      <w:r w:rsidR="006A00D3" w:rsidRPr="000433BC">
        <w:rPr>
          <w:rFonts w:cs="Aharoni"/>
          <w:sz w:val="28"/>
          <w:szCs w:val="28"/>
        </w:rPr>
        <w:t>муниципального района Борский</w:t>
      </w:r>
      <w:r w:rsidRPr="000433BC">
        <w:rPr>
          <w:rFonts w:cs="Aharoni"/>
          <w:sz w:val="28"/>
          <w:szCs w:val="28"/>
        </w:rPr>
        <w:t>;</w:t>
      </w:r>
    </w:p>
    <w:p w:rsidR="009D124D" w:rsidRDefault="009D124D" w:rsidP="009D124D">
      <w:pPr>
        <w:autoSpaceDE w:val="0"/>
        <w:autoSpaceDN w:val="0"/>
        <w:adjustRightInd w:val="0"/>
        <w:ind w:firstLine="540"/>
        <w:jc w:val="both"/>
        <w:rPr>
          <w:rFonts w:cs="Aharoni"/>
          <w:sz w:val="28"/>
          <w:szCs w:val="28"/>
        </w:rPr>
      </w:pPr>
      <w:r w:rsidRPr="000433BC">
        <w:rPr>
          <w:rFonts w:cs="Aharoni"/>
          <w:sz w:val="28"/>
          <w:szCs w:val="28"/>
        </w:rPr>
        <w:t>-  распорядителями средств бюджета муниципального района Борский;</w:t>
      </w:r>
    </w:p>
    <w:p w:rsidR="004537DC" w:rsidRDefault="004537DC" w:rsidP="007C3874">
      <w:pPr>
        <w:autoSpaceDE w:val="0"/>
        <w:autoSpaceDN w:val="0"/>
        <w:adjustRightInd w:val="0"/>
        <w:ind w:firstLine="540"/>
        <w:jc w:val="both"/>
        <w:rPr>
          <w:rFonts w:cs="Aharoni"/>
          <w:sz w:val="28"/>
          <w:szCs w:val="28"/>
        </w:rPr>
      </w:pPr>
      <w:r w:rsidRPr="000433BC">
        <w:rPr>
          <w:rFonts w:cs="Aharoni"/>
          <w:sz w:val="28"/>
          <w:szCs w:val="28"/>
        </w:rPr>
        <w:t>- получателями средств</w:t>
      </w:r>
      <w:r w:rsidR="006A00D3" w:rsidRPr="000433BC">
        <w:rPr>
          <w:rFonts w:cs="Aharoni"/>
          <w:sz w:val="28"/>
          <w:szCs w:val="28"/>
        </w:rPr>
        <w:t xml:space="preserve"> местного</w:t>
      </w:r>
      <w:r w:rsidRPr="000433BC">
        <w:rPr>
          <w:rFonts w:cs="Aharoni"/>
          <w:sz w:val="28"/>
          <w:szCs w:val="28"/>
        </w:rPr>
        <w:t xml:space="preserve"> бюджета </w:t>
      </w:r>
      <w:r w:rsidR="006A00D3" w:rsidRPr="000433BC">
        <w:rPr>
          <w:rFonts w:cs="Aharoni"/>
          <w:sz w:val="28"/>
          <w:szCs w:val="28"/>
        </w:rPr>
        <w:t>муниципального района Борский</w:t>
      </w:r>
      <w:r w:rsidR="005D4D75">
        <w:rPr>
          <w:rFonts w:cs="Aharoni"/>
          <w:sz w:val="28"/>
          <w:szCs w:val="28"/>
        </w:rPr>
        <w:t xml:space="preserve"> (казенные учреждения)</w:t>
      </w:r>
      <w:r w:rsidR="009D124D">
        <w:rPr>
          <w:rFonts w:cs="Aharoni"/>
          <w:sz w:val="28"/>
          <w:szCs w:val="28"/>
        </w:rPr>
        <w:t>;</w:t>
      </w:r>
    </w:p>
    <w:p w:rsidR="005D4D75" w:rsidRDefault="005D4D75" w:rsidP="004537DC">
      <w:pPr>
        <w:autoSpaceDE w:val="0"/>
        <w:autoSpaceDN w:val="0"/>
        <w:adjustRightInd w:val="0"/>
        <w:ind w:firstLine="540"/>
        <w:jc w:val="both"/>
        <w:rPr>
          <w:rFonts w:cs="Aharoni"/>
          <w:sz w:val="28"/>
          <w:szCs w:val="28"/>
        </w:rPr>
      </w:pPr>
      <w:r>
        <w:rPr>
          <w:rFonts w:cs="Aharoni"/>
          <w:sz w:val="28"/>
          <w:szCs w:val="28"/>
        </w:rPr>
        <w:t>- бюджетными учреждениями;</w:t>
      </w:r>
    </w:p>
    <w:p w:rsidR="005D4D75" w:rsidRPr="000433BC" w:rsidRDefault="005D4D75" w:rsidP="004537DC">
      <w:pPr>
        <w:autoSpaceDE w:val="0"/>
        <w:autoSpaceDN w:val="0"/>
        <w:adjustRightInd w:val="0"/>
        <w:ind w:firstLine="540"/>
        <w:jc w:val="both"/>
        <w:rPr>
          <w:rFonts w:cs="Aharoni"/>
          <w:sz w:val="28"/>
          <w:szCs w:val="28"/>
        </w:rPr>
      </w:pPr>
      <w:r>
        <w:rPr>
          <w:rFonts w:cs="Aharoni"/>
          <w:sz w:val="28"/>
          <w:szCs w:val="28"/>
        </w:rPr>
        <w:lastRenderedPageBreak/>
        <w:t>- автономными учреждениями.</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1.3. Главные распорядители, </w:t>
      </w:r>
      <w:r w:rsidR="006A00D3" w:rsidRPr="000433BC">
        <w:rPr>
          <w:rFonts w:cs="Aharoni"/>
          <w:sz w:val="28"/>
          <w:szCs w:val="28"/>
        </w:rPr>
        <w:t xml:space="preserve"> </w:t>
      </w:r>
      <w:r w:rsidRPr="000433BC">
        <w:rPr>
          <w:rFonts w:cs="Aharoni"/>
          <w:sz w:val="28"/>
          <w:szCs w:val="28"/>
        </w:rPr>
        <w:t xml:space="preserve">получатели средств </w:t>
      </w:r>
      <w:r w:rsidR="006A00D3" w:rsidRPr="000433BC">
        <w:rPr>
          <w:rFonts w:cs="Aharoni"/>
          <w:sz w:val="28"/>
          <w:szCs w:val="28"/>
        </w:rPr>
        <w:t xml:space="preserve">местного </w:t>
      </w:r>
      <w:r w:rsidRPr="000433BC">
        <w:rPr>
          <w:rFonts w:cs="Aharoni"/>
          <w:sz w:val="28"/>
          <w:szCs w:val="28"/>
        </w:rPr>
        <w:t xml:space="preserve">бюджета </w:t>
      </w:r>
      <w:r w:rsidR="006A00D3" w:rsidRPr="000433BC">
        <w:rPr>
          <w:rFonts w:cs="Aharoni"/>
          <w:sz w:val="28"/>
          <w:szCs w:val="28"/>
        </w:rPr>
        <w:t>муниципального района Борский</w:t>
      </w:r>
      <w:r w:rsidR="005D4D75">
        <w:rPr>
          <w:rFonts w:cs="Aharoni"/>
          <w:sz w:val="28"/>
          <w:szCs w:val="28"/>
        </w:rPr>
        <w:t xml:space="preserve"> (казенные учреждения)</w:t>
      </w:r>
      <w:r w:rsidRPr="000433BC">
        <w:rPr>
          <w:rFonts w:cs="Aharoni"/>
          <w:sz w:val="28"/>
          <w:szCs w:val="28"/>
        </w:rPr>
        <w:t>,</w:t>
      </w:r>
      <w:r w:rsidR="005D4D75">
        <w:rPr>
          <w:rFonts w:cs="Aharoni"/>
          <w:sz w:val="28"/>
          <w:szCs w:val="28"/>
        </w:rPr>
        <w:t xml:space="preserve"> бюджетные учреждения, автономные  учреждения</w:t>
      </w:r>
      <w:r w:rsidRPr="000433BC">
        <w:rPr>
          <w:rFonts w:cs="Aharoni"/>
          <w:sz w:val="28"/>
          <w:szCs w:val="28"/>
        </w:rPr>
        <w:t xml:space="preserve"> которым в установленном порядке в </w:t>
      </w:r>
      <w:r w:rsidR="00AD78CF">
        <w:rPr>
          <w:rFonts w:cs="Aharoni"/>
          <w:sz w:val="28"/>
          <w:szCs w:val="28"/>
        </w:rPr>
        <w:t>У</w:t>
      </w:r>
      <w:r w:rsidRPr="000433BC">
        <w:rPr>
          <w:rFonts w:cs="Aharoni"/>
          <w:sz w:val="28"/>
          <w:szCs w:val="28"/>
        </w:rPr>
        <w:t>правлении</w:t>
      </w:r>
      <w:r w:rsidR="006A00D3" w:rsidRPr="000433BC">
        <w:rPr>
          <w:rFonts w:cs="Aharoni"/>
          <w:sz w:val="28"/>
          <w:szCs w:val="28"/>
        </w:rPr>
        <w:t xml:space="preserve"> финансами</w:t>
      </w:r>
      <w:r w:rsidRPr="000433BC">
        <w:rPr>
          <w:rFonts w:cs="Aharoni"/>
          <w:sz w:val="28"/>
          <w:szCs w:val="28"/>
        </w:rPr>
        <w:t xml:space="preserve"> открыты соответствующие лицевые счета, являются клиентами</w:t>
      </w:r>
      <w:r w:rsidR="00AD78CF">
        <w:rPr>
          <w:rFonts w:cs="Aharoni"/>
          <w:sz w:val="28"/>
          <w:szCs w:val="28"/>
        </w:rPr>
        <w:t>.</w:t>
      </w:r>
      <w:r w:rsidRPr="000433BC">
        <w:rPr>
          <w:rFonts w:cs="Aharoni"/>
          <w:sz w:val="28"/>
          <w:szCs w:val="28"/>
        </w:rPr>
        <w:t xml:space="preserve"> </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1.4. Конечным результатом исполнения муниципальной функции является открытие и ведение лицевых счетов клиентов, выдача извещений об открытии и закрытии лицевых счетов.</w:t>
      </w:r>
    </w:p>
    <w:p w:rsidR="004537DC" w:rsidRPr="000433BC" w:rsidRDefault="004537DC" w:rsidP="004537DC">
      <w:pPr>
        <w:autoSpaceDE w:val="0"/>
        <w:autoSpaceDN w:val="0"/>
        <w:adjustRightInd w:val="0"/>
        <w:jc w:val="center"/>
        <w:rPr>
          <w:rFonts w:cs="Aharoni"/>
          <w:sz w:val="28"/>
          <w:szCs w:val="28"/>
        </w:rPr>
      </w:pPr>
    </w:p>
    <w:p w:rsidR="004537DC" w:rsidRPr="000433BC" w:rsidRDefault="004537DC" w:rsidP="004537DC">
      <w:pPr>
        <w:autoSpaceDE w:val="0"/>
        <w:autoSpaceDN w:val="0"/>
        <w:adjustRightInd w:val="0"/>
        <w:jc w:val="center"/>
        <w:outlineLvl w:val="1"/>
        <w:rPr>
          <w:rFonts w:cs="Aharoni"/>
          <w:b/>
          <w:sz w:val="28"/>
          <w:szCs w:val="28"/>
        </w:rPr>
      </w:pPr>
      <w:r w:rsidRPr="000433BC">
        <w:rPr>
          <w:rFonts w:cs="Aharoni"/>
          <w:b/>
          <w:sz w:val="28"/>
          <w:szCs w:val="28"/>
        </w:rPr>
        <w:t>II. Требования к порядку исполнения муниципальной функции</w:t>
      </w:r>
    </w:p>
    <w:p w:rsidR="004537DC" w:rsidRPr="000433BC" w:rsidRDefault="004537DC" w:rsidP="004537DC">
      <w:pPr>
        <w:autoSpaceDE w:val="0"/>
        <w:autoSpaceDN w:val="0"/>
        <w:adjustRightInd w:val="0"/>
        <w:jc w:val="center"/>
        <w:rPr>
          <w:rFonts w:cs="Aharoni"/>
          <w:sz w:val="28"/>
          <w:szCs w:val="28"/>
        </w:rPr>
      </w:pPr>
    </w:p>
    <w:p w:rsidR="004537DC" w:rsidRPr="000433BC" w:rsidRDefault="004537DC" w:rsidP="004537DC">
      <w:pPr>
        <w:autoSpaceDE w:val="0"/>
        <w:autoSpaceDN w:val="0"/>
        <w:adjustRightInd w:val="0"/>
        <w:jc w:val="center"/>
        <w:outlineLvl w:val="2"/>
        <w:rPr>
          <w:rFonts w:cs="Aharoni"/>
          <w:sz w:val="28"/>
          <w:szCs w:val="28"/>
        </w:rPr>
      </w:pPr>
      <w:r w:rsidRPr="000433BC">
        <w:rPr>
          <w:rFonts w:cs="Aharoni"/>
          <w:sz w:val="28"/>
          <w:szCs w:val="28"/>
        </w:rPr>
        <w:t>2.1. Порядок информирования об исполнении</w:t>
      </w:r>
    </w:p>
    <w:p w:rsidR="004537DC" w:rsidRPr="000433BC" w:rsidRDefault="004537DC" w:rsidP="004537DC">
      <w:pPr>
        <w:autoSpaceDE w:val="0"/>
        <w:autoSpaceDN w:val="0"/>
        <w:adjustRightInd w:val="0"/>
        <w:jc w:val="center"/>
        <w:rPr>
          <w:rFonts w:cs="Aharoni"/>
          <w:sz w:val="28"/>
          <w:szCs w:val="28"/>
        </w:rPr>
      </w:pPr>
      <w:r w:rsidRPr="000433BC">
        <w:rPr>
          <w:rFonts w:cs="Aharoni"/>
          <w:sz w:val="28"/>
          <w:szCs w:val="28"/>
        </w:rPr>
        <w:t>муниципальной функции</w:t>
      </w:r>
    </w:p>
    <w:p w:rsidR="004537DC" w:rsidRPr="000433BC" w:rsidRDefault="004537DC" w:rsidP="004537DC">
      <w:pPr>
        <w:autoSpaceDE w:val="0"/>
        <w:autoSpaceDN w:val="0"/>
        <w:adjustRightInd w:val="0"/>
        <w:jc w:val="center"/>
        <w:rPr>
          <w:rFonts w:cs="Aharoni"/>
          <w:sz w:val="28"/>
          <w:szCs w:val="28"/>
        </w:rPr>
      </w:pP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2.1.1. Информация об исполнении муниципальной функции предоставляется:</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непосредственно в </w:t>
      </w:r>
      <w:r w:rsidR="005D4D75">
        <w:rPr>
          <w:rFonts w:cs="Aharoni"/>
          <w:sz w:val="28"/>
          <w:szCs w:val="28"/>
        </w:rPr>
        <w:t>У</w:t>
      </w:r>
      <w:r w:rsidRPr="000433BC">
        <w:rPr>
          <w:rFonts w:cs="Aharoni"/>
          <w:sz w:val="28"/>
          <w:szCs w:val="28"/>
        </w:rPr>
        <w:t>правлении</w:t>
      </w:r>
      <w:r w:rsidR="00B01867" w:rsidRPr="000433BC">
        <w:rPr>
          <w:rFonts w:cs="Aharoni"/>
          <w:sz w:val="28"/>
          <w:szCs w:val="28"/>
        </w:rPr>
        <w:t xml:space="preserve"> финанс</w:t>
      </w:r>
      <w:r w:rsidR="005D4D75">
        <w:rPr>
          <w:rFonts w:cs="Aharoni"/>
          <w:sz w:val="28"/>
          <w:szCs w:val="28"/>
        </w:rPr>
        <w:t>ами</w:t>
      </w:r>
      <w:r w:rsidRPr="000433BC">
        <w:rPr>
          <w:rFonts w:cs="Aharoni"/>
          <w:sz w:val="28"/>
          <w:szCs w:val="28"/>
        </w:rPr>
        <w:t>;</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с использованием средств телефонной связи;</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посредством размещения в информационно-телекоммуникационных сетях общего пользования (в том числе в сети Интернет).</w:t>
      </w:r>
    </w:p>
    <w:p w:rsidR="00DE6CFB" w:rsidRPr="000433BC" w:rsidRDefault="004537DC" w:rsidP="000433BC">
      <w:pPr>
        <w:ind w:firstLine="540"/>
        <w:jc w:val="both"/>
        <w:rPr>
          <w:rFonts w:cs="Aharoni"/>
          <w:color w:val="000000"/>
          <w:sz w:val="28"/>
          <w:szCs w:val="28"/>
        </w:rPr>
      </w:pPr>
      <w:r w:rsidRPr="000433BC">
        <w:rPr>
          <w:rFonts w:cs="Aharoni"/>
          <w:sz w:val="28"/>
          <w:szCs w:val="28"/>
        </w:rPr>
        <w:t>2.1.2.</w:t>
      </w:r>
      <w:r w:rsidR="00DE6CFB" w:rsidRPr="000433BC">
        <w:rPr>
          <w:rFonts w:cs="Aharoni"/>
          <w:color w:val="000000"/>
          <w:sz w:val="28"/>
          <w:szCs w:val="28"/>
        </w:rPr>
        <w:t xml:space="preserve">  Исполнение ОКИБ муниципальной функции по открытию и ведению лицевых счетов осуществляется с использованием программного обеспечения, отвечающего требованиям, установленным настоящим Регламентом.</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ОКИБ при исполнении муниципальной функции по открытию и ведению лицевых счетов:</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взаимодействует с обслуживаемыми в </w:t>
      </w:r>
      <w:r w:rsidR="00AD78CF">
        <w:rPr>
          <w:rFonts w:cs="Aharoni"/>
          <w:color w:val="000000"/>
          <w:sz w:val="28"/>
          <w:szCs w:val="28"/>
        </w:rPr>
        <w:t>У</w:t>
      </w:r>
      <w:r w:rsidRPr="000433BC">
        <w:rPr>
          <w:rFonts w:cs="Aharoni"/>
          <w:color w:val="000000"/>
          <w:sz w:val="28"/>
          <w:szCs w:val="28"/>
        </w:rPr>
        <w:t xml:space="preserve">правлении финансами </w:t>
      </w:r>
      <w:r w:rsidR="00AD78CF" w:rsidRPr="000433BC">
        <w:rPr>
          <w:rFonts w:cs="Aharoni"/>
          <w:sz w:val="28"/>
          <w:szCs w:val="28"/>
        </w:rPr>
        <w:t>главными распорядителями средств бюджета муниципального района Борский</w:t>
      </w:r>
      <w:r w:rsidR="00AD78CF">
        <w:rPr>
          <w:rFonts w:cs="Aharoni"/>
          <w:sz w:val="28"/>
          <w:szCs w:val="28"/>
        </w:rPr>
        <w:t>,</w:t>
      </w:r>
      <w:r w:rsidR="00AD78CF" w:rsidRPr="000433BC">
        <w:rPr>
          <w:rFonts w:cs="Aharoni"/>
          <w:sz w:val="28"/>
          <w:szCs w:val="28"/>
        </w:rPr>
        <w:t xml:space="preserve">  распорядителями средств бюджета муниципального района Борский</w:t>
      </w:r>
      <w:r w:rsidR="00AD78CF">
        <w:rPr>
          <w:rFonts w:cs="Aharoni"/>
          <w:sz w:val="28"/>
          <w:szCs w:val="28"/>
        </w:rPr>
        <w:t xml:space="preserve">, </w:t>
      </w:r>
      <w:r w:rsidR="00AD78CF" w:rsidRPr="000433BC">
        <w:rPr>
          <w:rFonts w:cs="Aharoni"/>
          <w:sz w:val="28"/>
          <w:szCs w:val="28"/>
        </w:rPr>
        <w:t>получателями средств местного бюджета муниципального района Борский</w:t>
      </w:r>
      <w:r w:rsidR="00AD78CF">
        <w:rPr>
          <w:rFonts w:cs="Aharoni"/>
          <w:sz w:val="28"/>
          <w:szCs w:val="28"/>
        </w:rPr>
        <w:t xml:space="preserve"> (казенные учреждения), бюджетными учреждениями, автономными учреждениями</w:t>
      </w:r>
      <w:r w:rsidR="00CF6082">
        <w:rPr>
          <w:rFonts w:cs="Aharoni"/>
          <w:color w:val="000000"/>
          <w:sz w:val="28"/>
          <w:szCs w:val="28"/>
        </w:rPr>
        <w:t>;</w:t>
      </w:r>
      <w:r w:rsidRPr="000433BC">
        <w:rPr>
          <w:rFonts w:cs="Aharoni"/>
          <w:color w:val="000000"/>
          <w:sz w:val="28"/>
          <w:szCs w:val="28"/>
        </w:rPr>
        <w:t xml:space="preserve"> </w:t>
      </w:r>
    </w:p>
    <w:p w:rsidR="00DE6CFB" w:rsidRPr="00CF6082" w:rsidRDefault="00DE6CFB" w:rsidP="00CF6082">
      <w:pPr>
        <w:autoSpaceDE w:val="0"/>
        <w:autoSpaceDN w:val="0"/>
        <w:adjustRightInd w:val="0"/>
        <w:ind w:firstLine="540"/>
        <w:jc w:val="both"/>
        <w:rPr>
          <w:rFonts w:cs="Aharoni"/>
          <w:sz w:val="28"/>
          <w:szCs w:val="28"/>
        </w:rPr>
      </w:pPr>
      <w:r w:rsidRPr="000433BC">
        <w:rPr>
          <w:rFonts w:cs="Aharoni"/>
          <w:color w:val="000000"/>
          <w:sz w:val="28"/>
          <w:szCs w:val="28"/>
        </w:rPr>
        <w:t xml:space="preserve">осуществляет прием и проверку документов, представленных обслуживаемыми в Управлении финансами </w:t>
      </w:r>
      <w:r w:rsidR="00AD78CF">
        <w:rPr>
          <w:rFonts w:cs="Aharoni"/>
          <w:color w:val="000000"/>
          <w:sz w:val="28"/>
          <w:szCs w:val="28"/>
        </w:rPr>
        <w:t>Клиентами</w:t>
      </w:r>
      <w:r w:rsidR="00CF6082" w:rsidRPr="000433BC">
        <w:rPr>
          <w:rFonts w:cs="Aharoni"/>
          <w:color w:val="000000"/>
          <w:sz w:val="28"/>
          <w:szCs w:val="28"/>
        </w:rPr>
        <w:t xml:space="preserve"> </w:t>
      </w:r>
      <w:r w:rsidRPr="000433BC">
        <w:rPr>
          <w:rFonts w:cs="Aharoni"/>
          <w:color w:val="000000"/>
          <w:sz w:val="28"/>
          <w:szCs w:val="28"/>
        </w:rPr>
        <w:t>для открытия, закрытия, переоформления соответствующих лицевых счетов;</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открывает, закрывает, переоформляет лицевые счета</w:t>
      </w:r>
      <w:r w:rsidR="00CF6082">
        <w:rPr>
          <w:rFonts w:cs="Aharoni"/>
          <w:color w:val="000000"/>
          <w:sz w:val="28"/>
          <w:szCs w:val="28"/>
        </w:rPr>
        <w:t xml:space="preserve"> Клиентов</w:t>
      </w:r>
      <w:r w:rsidR="00273B4E">
        <w:rPr>
          <w:rFonts w:cs="Aharoni"/>
          <w:color w:val="000000"/>
          <w:sz w:val="28"/>
          <w:szCs w:val="28"/>
        </w:rPr>
        <w:t>,</w:t>
      </w:r>
      <w:r w:rsidRPr="000433BC">
        <w:rPr>
          <w:rFonts w:cs="Aharoni"/>
          <w:color w:val="000000"/>
          <w:sz w:val="28"/>
          <w:szCs w:val="28"/>
        </w:rPr>
        <w:t xml:space="preserve"> обслуживаемы</w:t>
      </w:r>
      <w:r w:rsidR="00834DCF">
        <w:rPr>
          <w:rFonts w:cs="Aharoni"/>
          <w:color w:val="000000"/>
          <w:sz w:val="28"/>
          <w:szCs w:val="28"/>
        </w:rPr>
        <w:t>х</w:t>
      </w:r>
      <w:r w:rsidRPr="000433BC">
        <w:rPr>
          <w:rFonts w:cs="Aharoni"/>
          <w:color w:val="000000"/>
          <w:sz w:val="28"/>
          <w:szCs w:val="28"/>
        </w:rPr>
        <w:t xml:space="preserve"> в Управлении финансами; </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учитывает операции, осуществляемые </w:t>
      </w:r>
      <w:r w:rsidR="00CF6082">
        <w:rPr>
          <w:rFonts w:cs="Aharoni"/>
          <w:color w:val="000000"/>
          <w:sz w:val="28"/>
          <w:szCs w:val="28"/>
        </w:rPr>
        <w:t xml:space="preserve">Клиентами, </w:t>
      </w:r>
      <w:r w:rsidRPr="000433BC">
        <w:rPr>
          <w:rFonts w:cs="Aharoni"/>
          <w:color w:val="000000"/>
          <w:sz w:val="28"/>
          <w:szCs w:val="28"/>
        </w:rPr>
        <w:t>обслуживаемыми в Управлении на соответствующих лицевых счетах;</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lastRenderedPageBreak/>
        <w:t xml:space="preserve">представляет обслуживаемым </w:t>
      </w:r>
      <w:r w:rsidR="00CF6082">
        <w:rPr>
          <w:rFonts w:cs="Aharoni"/>
          <w:color w:val="000000"/>
          <w:sz w:val="28"/>
          <w:szCs w:val="28"/>
        </w:rPr>
        <w:t xml:space="preserve">Клиентам </w:t>
      </w:r>
      <w:r w:rsidRPr="000433BC">
        <w:rPr>
          <w:rFonts w:cs="Aharoni"/>
          <w:color w:val="000000"/>
          <w:sz w:val="28"/>
          <w:szCs w:val="28"/>
        </w:rPr>
        <w:t>в Управлении финансами информацию по проведенным и отраженным</w:t>
      </w:r>
      <w:r w:rsidR="00E37DD0">
        <w:rPr>
          <w:rFonts w:cs="Aharoni"/>
          <w:color w:val="000000"/>
          <w:sz w:val="28"/>
          <w:szCs w:val="28"/>
        </w:rPr>
        <w:t xml:space="preserve"> операциям</w:t>
      </w:r>
      <w:r w:rsidRPr="000433BC">
        <w:rPr>
          <w:rFonts w:cs="Aharoni"/>
          <w:color w:val="000000"/>
          <w:sz w:val="28"/>
          <w:szCs w:val="28"/>
        </w:rPr>
        <w:t xml:space="preserve"> на соответствующих лицевых счетах, проводит сверку и уточнение отраженных на лицевых счетах показателей.</w:t>
      </w:r>
    </w:p>
    <w:p w:rsidR="00DE6CFB" w:rsidRPr="00CF6082" w:rsidRDefault="00DE6CFB" w:rsidP="00CF6082">
      <w:pPr>
        <w:ind w:firstLine="708"/>
        <w:jc w:val="both"/>
        <w:rPr>
          <w:rFonts w:cs="Aharoni"/>
          <w:sz w:val="28"/>
          <w:szCs w:val="28"/>
        </w:rPr>
      </w:pPr>
      <w:r w:rsidRPr="000433BC">
        <w:rPr>
          <w:rFonts w:cs="Aharoni"/>
          <w:color w:val="000000"/>
          <w:sz w:val="28"/>
          <w:szCs w:val="28"/>
        </w:rPr>
        <w:t>При исполнении Управлением финансами муниципальной функции по  открытию и ведению лицевых счетов в качестве заявителей</w:t>
      </w:r>
      <w:r w:rsidR="00CF6082">
        <w:rPr>
          <w:rFonts w:cs="Aharoni"/>
          <w:color w:val="000000"/>
          <w:sz w:val="28"/>
          <w:szCs w:val="28"/>
        </w:rPr>
        <w:t xml:space="preserve"> выступают</w:t>
      </w:r>
      <w:r w:rsidRPr="000433BC">
        <w:rPr>
          <w:rFonts w:cs="Aharoni"/>
          <w:color w:val="000000"/>
          <w:sz w:val="28"/>
          <w:szCs w:val="28"/>
        </w:rPr>
        <w:t xml:space="preserve"> </w:t>
      </w:r>
      <w:r w:rsidR="00CF6082">
        <w:rPr>
          <w:rFonts w:cs="Aharoni"/>
          <w:sz w:val="28"/>
          <w:szCs w:val="28"/>
        </w:rPr>
        <w:t>главные</w:t>
      </w:r>
      <w:r w:rsidR="00CF6082" w:rsidRPr="000433BC">
        <w:rPr>
          <w:rFonts w:cs="Aharoni"/>
          <w:sz w:val="28"/>
          <w:szCs w:val="28"/>
        </w:rPr>
        <w:t xml:space="preserve"> распорядител</w:t>
      </w:r>
      <w:r w:rsidR="00CF6082">
        <w:rPr>
          <w:rFonts w:cs="Aharoni"/>
          <w:sz w:val="28"/>
          <w:szCs w:val="28"/>
        </w:rPr>
        <w:t>и</w:t>
      </w:r>
      <w:r w:rsidR="00CF6082" w:rsidRPr="000433BC">
        <w:rPr>
          <w:rFonts w:cs="Aharoni"/>
          <w:sz w:val="28"/>
          <w:szCs w:val="28"/>
        </w:rPr>
        <w:t xml:space="preserve"> средств бюджета муниципального района Борский</w:t>
      </w:r>
      <w:r w:rsidR="00CF6082">
        <w:rPr>
          <w:rFonts w:cs="Aharoni"/>
          <w:sz w:val="28"/>
          <w:szCs w:val="28"/>
        </w:rPr>
        <w:t>,</w:t>
      </w:r>
      <w:r w:rsidR="00CF6082" w:rsidRPr="000433BC">
        <w:rPr>
          <w:rFonts w:cs="Aharoni"/>
          <w:sz w:val="28"/>
          <w:szCs w:val="28"/>
        </w:rPr>
        <w:t xml:space="preserve"> </w:t>
      </w:r>
      <w:r w:rsidR="00CF6082">
        <w:rPr>
          <w:rFonts w:cs="Aharoni"/>
          <w:sz w:val="28"/>
          <w:szCs w:val="28"/>
        </w:rPr>
        <w:t xml:space="preserve"> распорядители</w:t>
      </w:r>
      <w:r w:rsidR="00CF6082" w:rsidRPr="000433BC">
        <w:rPr>
          <w:rFonts w:cs="Aharoni"/>
          <w:sz w:val="28"/>
          <w:szCs w:val="28"/>
        </w:rPr>
        <w:t xml:space="preserve"> средств бюджета муниципального района Борский</w:t>
      </w:r>
      <w:r w:rsidR="00CF6082">
        <w:rPr>
          <w:rFonts w:cs="Aharoni"/>
          <w:sz w:val="28"/>
          <w:szCs w:val="28"/>
        </w:rPr>
        <w:t xml:space="preserve">, </w:t>
      </w:r>
      <w:r w:rsidR="00CF6082" w:rsidRPr="000433BC">
        <w:rPr>
          <w:rFonts w:cs="Aharoni"/>
          <w:sz w:val="28"/>
          <w:szCs w:val="28"/>
        </w:rPr>
        <w:t>получател</w:t>
      </w:r>
      <w:r w:rsidR="00CF6082">
        <w:rPr>
          <w:rFonts w:cs="Aharoni"/>
          <w:sz w:val="28"/>
          <w:szCs w:val="28"/>
        </w:rPr>
        <w:t>и</w:t>
      </w:r>
      <w:r w:rsidR="00CF6082" w:rsidRPr="000433BC">
        <w:rPr>
          <w:rFonts w:cs="Aharoni"/>
          <w:sz w:val="28"/>
          <w:szCs w:val="28"/>
        </w:rPr>
        <w:t xml:space="preserve"> средств местного бюджета муниципального района Борский</w:t>
      </w:r>
      <w:r w:rsidR="00CF6082">
        <w:rPr>
          <w:rFonts w:cs="Aharoni"/>
          <w:sz w:val="28"/>
          <w:szCs w:val="28"/>
        </w:rPr>
        <w:t xml:space="preserve"> (казенные учреждения),  бюджетные учреждения, автономные учреждения </w:t>
      </w:r>
      <w:r w:rsidRPr="000433BC">
        <w:rPr>
          <w:rFonts w:cs="Aharoni"/>
          <w:color w:val="000000"/>
          <w:sz w:val="28"/>
          <w:szCs w:val="28"/>
        </w:rPr>
        <w:t xml:space="preserve">выступают главные распорядители и получатели средств </w:t>
      </w:r>
      <w:r w:rsidR="00F41E9C" w:rsidRPr="000433BC">
        <w:rPr>
          <w:rFonts w:cs="Aharoni"/>
          <w:color w:val="000000"/>
          <w:sz w:val="28"/>
          <w:szCs w:val="28"/>
        </w:rPr>
        <w:t>местного</w:t>
      </w:r>
      <w:r w:rsidRPr="000433BC">
        <w:rPr>
          <w:rFonts w:cs="Aharoni"/>
          <w:color w:val="000000"/>
          <w:sz w:val="28"/>
          <w:szCs w:val="28"/>
        </w:rPr>
        <w:t xml:space="preserve"> бюджета.</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Результатом исполнения муниципальной функции по открытию и ведению лицевых счетов является:</w:t>
      </w:r>
    </w:p>
    <w:p w:rsidR="00DE6CFB" w:rsidRPr="000433BC" w:rsidRDefault="00CF6082" w:rsidP="000433BC">
      <w:pPr>
        <w:jc w:val="both"/>
        <w:rPr>
          <w:rFonts w:cs="Aharoni"/>
          <w:color w:val="000000"/>
          <w:sz w:val="28"/>
          <w:szCs w:val="28"/>
        </w:rPr>
      </w:pPr>
      <w:r>
        <w:rPr>
          <w:rFonts w:cs="Aharoni"/>
          <w:color w:val="000000"/>
          <w:sz w:val="28"/>
          <w:szCs w:val="28"/>
        </w:rPr>
        <w:t xml:space="preserve">- </w:t>
      </w:r>
      <w:r w:rsidR="00DE6CFB" w:rsidRPr="000433BC">
        <w:rPr>
          <w:rFonts w:cs="Aharoni"/>
          <w:color w:val="000000"/>
          <w:sz w:val="28"/>
          <w:szCs w:val="28"/>
        </w:rPr>
        <w:t xml:space="preserve">своевременное открытие, переоформление, закрытие лицевых счетов обслуживаемых в </w:t>
      </w:r>
      <w:r w:rsidR="00F41E9C" w:rsidRPr="000433BC">
        <w:rPr>
          <w:rFonts w:cs="Aharoni"/>
          <w:color w:val="000000"/>
          <w:sz w:val="28"/>
          <w:szCs w:val="28"/>
        </w:rPr>
        <w:t>Управлении финансами</w:t>
      </w:r>
      <w:r w:rsidR="00DE6CFB" w:rsidRPr="000433BC">
        <w:rPr>
          <w:rFonts w:cs="Aharoni"/>
          <w:color w:val="000000"/>
          <w:sz w:val="28"/>
          <w:szCs w:val="28"/>
        </w:rPr>
        <w:t>;</w:t>
      </w:r>
    </w:p>
    <w:p w:rsidR="00DE6CFB" w:rsidRPr="000433BC" w:rsidRDefault="00744D5C" w:rsidP="000433BC">
      <w:pPr>
        <w:jc w:val="both"/>
        <w:rPr>
          <w:rFonts w:cs="Aharoni"/>
          <w:color w:val="000000"/>
          <w:sz w:val="28"/>
          <w:szCs w:val="28"/>
        </w:rPr>
      </w:pPr>
      <w:r>
        <w:rPr>
          <w:rFonts w:cs="Aharoni"/>
          <w:color w:val="000000"/>
          <w:sz w:val="28"/>
          <w:szCs w:val="28"/>
        </w:rPr>
        <w:t xml:space="preserve">- </w:t>
      </w:r>
      <w:r w:rsidR="00DE6CFB" w:rsidRPr="000433BC">
        <w:rPr>
          <w:rFonts w:cs="Aharoni"/>
          <w:color w:val="000000"/>
          <w:sz w:val="28"/>
          <w:szCs w:val="28"/>
        </w:rPr>
        <w:t xml:space="preserve">своевременное корректное отражение операций на лицевых счетах; </w:t>
      </w:r>
    </w:p>
    <w:p w:rsidR="00DE6CFB" w:rsidRPr="000433BC" w:rsidRDefault="00744D5C" w:rsidP="000433BC">
      <w:pPr>
        <w:jc w:val="both"/>
        <w:rPr>
          <w:rFonts w:cs="Aharoni"/>
          <w:color w:val="000000"/>
          <w:sz w:val="28"/>
          <w:szCs w:val="28"/>
        </w:rPr>
      </w:pPr>
      <w:r>
        <w:rPr>
          <w:rFonts w:cs="Aharoni"/>
          <w:color w:val="000000"/>
          <w:sz w:val="28"/>
          <w:szCs w:val="28"/>
        </w:rPr>
        <w:t xml:space="preserve">- </w:t>
      </w:r>
      <w:r w:rsidR="00DE6CFB" w:rsidRPr="000433BC">
        <w:rPr>
          <w:rFonts w:cs="Aharoni"/>
          <w:color w:val="000000"/>
          <w:sz w:val="28"/>
          <w:szCs w:val="28"/>
        </w:rPr>
        <w:t xml:space="preserve">своевременное доведение показателей лицевых счетов до </w:t>
      </w:r>
      <w:r>
        <w:rPr>
          <w:rFonts w:cs="Aharoni"/>
          <w:color w:val="000000"/>
          <w:sz w:val="28"/>
          <w:szCs w:val="28"/>
        </w:rPr>
        <w:t>Клиентов</w:t>
      </w:r>
      <w:r w:rsidR="00DE6CFB" w:rsidRPr="000433BC">
        <w:rPr>
          <w:rFonts w:cs="Aharoni"/>
          <w:color w:val="000000"/>
          <w:sz w:val="28"/>
          <w:szCs w:val="28"/>
        </w:rPr>
        <w:t xml:space="preserve">, обслуживаемых в </w:t>
      </w:r>
      <w:r w:rsidR="00F41E9C" w:rsidRPr="000433BC">
        <w:rPr>
          <w:rFonts w:cs="Aharoni"/>
          <w:color w:val="000000"/>
          <w:sz w:val="28"/>
          <w:szCs w:val="28"/>
        </w:rPr>
        <w:t>Управлении финансами</w:t>
      </w:r>
      <w:r w:rsidR="00DE6CFB" w:rsidRPr="000433BC">
        <w:rPr>
          <w:rFonts w:cs="Aharoni"/>
          <w:color w:val="000000"/>
          <w:sz w:val="28"/>
          <w:szCs w:val="28"/>
        </w:rPr>
        <w:t>;</w:t>
      </w:r>
    </w:p>
    <w:p w:rsidR="00DE6CFB" w:rsidRPr="000433BC" w:rsidRDefault="00744D5C" w:rsidP="000433BC">
      <w:pPr>
        <w:jc w:val="both"/>
        <w:rPr>
          <w:rFonts w:cs="Aharoni"/>
          <w:color w:val="000000"/>
          <w:sz w:val="28"/>
          <w:szCs w:val="28"/>
        </w:rPr>
      </w:pPr>
      <w:r>
        <w:rPr>
          <w:rFonts w:cs="Aharoni"/>
          <w:color w:val="000000"/>
          <w:sz w:val="28"/>
          <w:szCs w:val="28"/>
        </w:rPr>
        <w:t xml:space="preserve">- </w:t>
      </w:r>
      <w:r w:rsidR="00DE6CFB" w:rsidRPr="000433BC">
        <w:rPr>
          <w:rFonts w:cs="Aharoni"/>
          <w:color w:val="000000"/>
          <w:sz w:val="28"/>
          <w:szCs w:val="28"/>
        </w:rPr>
        <w:t xml:space="preserve">оперативное устранение несоответствий, выявленных по результатам сверки показателей, учтенных на лицевых счетах, с </w:t>
      </w:r>
      <w:r>
        <w:rPr>
          <w:rFonts w:cs="Aharoni"/>
          <w:color w:val="000000"/>
          <w:sz w:val="28"/>
          <w:szCs w:val="28"/>
        </w:rPr>
        <w:t>Клиентами</w:t>
      </w:r>
      <w:r w:rsidR="00DE6CFB" w:rsidRPr="000433BC">
        <w:rPr>
          <w:rFonts w:cs="Aharoni"/>
          <w:color w:val="000000"/>
          <w:sz w:val="28"/>
          <w:szCs w:val="28"/>
        </w:rPr>
        <w:t xml:space="preserve">, обслуживаемыми в </w:t>
      </w:r>
      <w:r w:rsidR="00F41E9C" w:rsidRPr="000433BC">
        <w:rPr>
          <w:rFonts w:cs="Aharoni"/>
          <w:color w:val="000000"/>
          <w:sz w:val="28"/>
          <w:szCs w:val="28"/>
        </w:rPr>
        <w:t>Управлении финансами</w:t>
      </w:r>
      <w:r w:rsidR="00DE6CFB" w:rsidRPr="000433BC">
        <w:rPr>
          <w:rFonts w:cs="Aharoni"/>
          <w:color w:val="000000"/>
          <w:sz w:val="28"/>
          <w:szCs w:val="28"/>
        </w:rPr>
        <w:t>.</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Исполнение </w:t>
      </w:r>
      <w:r w:rsidR="00F41E9C" w:rsidRPr="000433BC">
        <w:rPr>
          <w:rFonts w:cs="Aharoni"/>
          <w:color w:val="000000"/>
          <w:sz w:val="28"/>
          <w:szCs w:val="28"/>
        </w:rPr>
        <w:t>Управление</w:t>
      </w:r>
      <w:r w:rsidR="00744D5C">
        <w:rPr>
          <w:rFonts w:cs="Aharoni"/>
          <w:color w:val="000000"/>
          <w:sz w:val="28"/>
          <w:szCs w:val="28"/>
        </w:rPr>
        <w:t>м</w:t>
      </w:r>
      <w:r w:rsidR="00F41E9C" w:rsidRPr="000433BC">
        <w:rPr>
          <w:rFonts w:cs="Aharoni"/>
          <w:color w:val="000000"/>
          <w:sz w:val="28"/>
          <w:szCs w:val="28"/>
        </w:rPr>
        <w:t xml:space="preserve"> финансами</w:t>
      </w:r>
      <w:r w:rsidRPr="000433BC">
        <w:rPr>
          <w:rFonts w:cs="Aharoni"/>
          <w:color w:val="000000"/>
          <w:sz w:val="28"/>
          <w:szCs w:val="28"/>
        </w:rPr>
        <w:t xml:space="preserve"> муниципальной функции по  открытию и ведению лицевых счетов  осуществляется на безвозмездной основе.</w:t>
      </w:r>
    </w:p>
    <w:p w:rsidR="00DE6CFB" w:rsidRPr="000433BC" w:rsidRDefault="00195166" w:rsidP="000433BC">
      <w:pPr>
        <w:ind w:firstLine="708"/>
        <w:jc w:val="both"/>
        <w:rPr>
          <w:rFonts w:cs="Aharoni"/>
          <w:color w:val="000000"/>
          <w:sz w:val="28"/>
          <w:szCs w:val="28"/>
        </w:rPr>
      </w:pPr>
      <w:r w:rsidRPr="000433BC">
        <w:rPr>
          <w:rFonts w:cs="Aharoni"/>
          <w:color w:val="000000"/>
          <w:sz w:val="28"/>
          <w:szCs w:val="28"/>
        </w:rPr>
        <w:t>2</w:t>
      </w:r>
      <w:r w:rsidR="00DE6CFB" w:rsidRPr="000433BC">
        <w:rPr>
          <w:rFonts w:cs="Aharoni"/>
          <w:color w:val="000000"/>
          <w:sz w:val="28"/>
          <w:szCs w:val="28"/>
        </w:rPr>
        <w:t>.</w:t>
      </w:r>
      <w:r w:rsidRPr="000433BC">
        <w:rPr>
          <w:rFonts w:cs="Aharoni"/>
          <w:color w:val="000000"/>
          <w:sz w:val="28"/>
          <w:szCs w:val="28"/>
        </w:rPr>
        <w:t>1</w:t>
      </w:r>
      <w:r w:rsidR="00DE6CFB" w:rsidRPr="000433BC">
        <w:rPr>
          <w:rFonts w:cs="Aharoni"/>
          <w:color w:val="000000"/>
          <w:sz w:val="28"/>
          <w:szCs w:val="28"/>
        </w:rPr>
        <w:t>.</w:t>
      </w:r>
      <w:r w:rsidRPr="000433BC">
        <w:rPr>
          <w:rFonts w:cs="Aharoni"/>
          <w:color w:val="000000"/>
          <w:sz w:val="28"/>
          <w:szCs w:val="28"/>
        </w:rPr>
        <w:t>3</w:t>
      </w:r>
      <w:r w:rsidR="00DE6CFB" w:rsidRPr="000433BC">
        <w:rPr>
          <w:rFonts w:cs="Aharoni"/>
          <w:color w:val="000000"/>
          <w:sz w:val="28"/>
          <w:szCs w:val="28"/>
        </w:rPr>
        <w:t xml:space="preserve">. Место нахождения </w:t>
      </w:r>
      <w:r w:rsidR="00F41E9C" w:rsidRPr="000433BC">
        <w:rPr>
          <w:rFonts w:cs="Aharoni"/>
          <w:color w:val="000000"/>
          <w:sz w:val="28"/>
          <w:szCs w:val="28"/>
        </w:rPr>
        <w:t>Управления финансами</w:t>
      </w:r>
      <w:r w:rsidR="00DE6CFB" w:rsidRPr="000433BC">
        <w:rPr>
          <w:rFonts w:cs="Aharoni"/>
          <w:color w:val="000000"/>
          <w:sz w:val="28"/>
          <w:szCs w:val="28"/>
        </w:rPr>
        <w:t xml:space="preserve">: </w:t>
      </w:r>
      <w:r w:rsidR="00F41E9C" w:rsidRPr="000433BC">
        <w:rPr>
          <w:rFonts w:cs="Aharoni"/>
          <w:color w:val="000000"/>
          <w:sz w:val="28"/>
          <w:szCs w:val="28"/>
        </w:rPr>
        <w:t>Самарская область, Борский район, село Борское</w:t>
      </w:r>
      <w:r w:rsidR="00DE6CFB" w:rsidRPr="000433BC">
        <w:rPr>
          <w:rFonts w:cs="Aharoni"/>
          <w:color w:val="000000"/>
          <w:sz w:val="28"/>
          <w:szCs w:val="28"/>
        </w:rPr>
        <w:t xml:space="preserve">, ул. </w:t>
      </w:r>
      <w:r w:rsidR="00F41E9C" w:rsidRPr="000433BC">
        <w:rPr>
          <w:rFonts w:cs="Aharoni"/>
          <w:color w:val="000000"/>
          <w:sz w:val="28"/>
          <w:szCs w:val="28"/>
        </w:rPr>
        <w:t>Октябрьская</w:t>
      </w:r>
      <w:r w:rsidR="00DE6CFB" w:rsidRPr="000433BC">
        <w:rPr>
          <w:rFonts w:cs="Aharoni"/>
          <w:color w:val="000000"/>
          <w:sz w:val="28"/>
          <w:szCs w:val="28"/>
        </w:rPr>
        <w:t>, д.</w:t>
      </w:r>
      <w:r w:rsidR="00F41E9C" w:rsidRPr="000433BC">
        <w:rPr>
          <w:rFonts w:cs="Aharoni"/>
          <w:color w:val="000000"/>
          <w:sz w:val="28"/>
          <w:szCs w:val="28"/>
        </w:rPr>
        <w:t>57</w:t>
      </w:r>
      <w:r w:rsidR="00DE6CFB" w:rsidRPr="000433BC">
        <w:rPr>
          <w:rFonts w:cs="Aharoni"/>
          <w:color w:val="000000"/>
          <w:sz w:val="28"/>
          <w:szCs w:val="28"/>
        </w:rPr>
        <w:t>.</w:t>
      </w:r>
    </w:p>
    <w:p w:rsidR="00DE6CFB" w:rsidRPr="000433BC" w:rsidRDefault="00DE6CFB" w:rsidP="00DE6CFB">
      <w:pPr>
        <w:ind w:firstLine="225"/>
        <w:jc w:val="both"/>
        <w:rPr>
          <w:rFonts w:cs="Aharoni"/>
          <w:color w:val="000000"/>
          <w:sz w:val="28"/>
          <w:szCs w:val="28"/>
        </w:rPr>
      </w:pPr>
      <w:r w:rsidRPr="000433BC">
        <w:rPr>
          <w:rFonts w:cs="Aharoni"/>
          <w:color w:val="000000"/>
          <w:sz w:val="28"/>
          <w:szCs w:val="28"/>
        </w:rPr>
        <w:t xml:space="preserve">Почтовый адрес для направления в </w:t>
      </w:r>
      <w:r w:rsidR="00F41E9C" w:rsidRPr="000433BC">
        <w:rPr>
          <w:rFonts w:cs="Aharoni"/>
          <w:color w:val="000000"/>
          <w:sz w:val="28"/>
          <w:szCs w:val="28"/>
        </w:rPr>
        <w:t>Управление финансами</w:t>
      </w:r>
      <w:r w:rsidRPr="000433BC">
        <w:rPr>
          <w:rFonts w:cs="Aharoni"/>
          <w:color w:val="000000"/>
          <w:sz w:val="28"/>
          <w:szCs w:val="28"/>
        </w:rPr>
        <w:t xml:space="preserve"> обращений по вопросам открытия и ведения лицевых счетов получателей средств </w:t>
      </w:r>
      <w:r w:rsidR="00F41E9C" w:rsidRPr="000433BC">
        <w:rPr>
          <w:rFonts w:cs="Aharoni"/>
          <w:color w:val="000000"/>
          <w:sz w:val="28"/>
          <w:szCs w:val="28"/>
        </w:rPr>
        <w:t>местного</w:t>
      </w:r>
      <w:r w:rsidRPr="000433BC">
        <w:rPr>
          <w:rFonts w:cs="Aharoni"/>
          <w:color w:val="000000"/>
          <w:sz w:val="28"/>
          <w:szCs w:val="28"/>
        </w:rPr>
        <w:t xml:space="preserve"> бюджета: </w:t>
      </w:r>
      <w:r w:rsidR="00F41E9C" w:rsidRPr="000433BC">
        <w:rPr>
          <w:rFonts w:cs="Aharoni"/>
          <w:color w:val="000000"/>
          <w:sz w:val="28"/>
          <w:szCs w:val="28"/>
        </w:rPr>
        <w:t>446660</w:t>
      </w:r>
      <w:r w:rsidRPr="000433BC">
        <w:rPr>
          <w:rFonts w:cs="Aharoni"/>
          <w:color w:val="000000"/>
          <w:sz w:val="28"/>
          <w:szCs w:val="28"/>
        </w:rPr>
        <w:t>,</w:t>
      </w:r>
      <w:r w:rsidR="00F41E9C" w:rsidRPr="000433BC">
        <w:rPr>
          <w:rFonts w:cs="Aharoni"/>
          <w:color w:val="000000"/>
          <w:sz w:val="28"/>
          <w:szCs w:val="28"/>
        </w:rPr>
        <w:t xml:space="preserve"> Самарская область, Борский район, село Борское, ул. Октябрьская, д.57</w:t>
      </w:r>
      <w:r w:rsidRPr="000433BC">
        <w:rPr>
          <w:rFonts w:cs="Aharoni"/>
          <w:color w:val="000000"/>
          <w:sz w:val="28"/>
          <w:szCs w:val="28"/>
        </w:rPr>
        <w:t xml:space="preserve">, </w:t>
      </w:r>
      <w:r w:rsidR="00F41E9C" w:rsidRPr="000433BC">
        <w:rPr>
          <w:rFonts w:cs="Aharoni"/>
          <w:color w:val="000000"/>
          <w:sz w:val="28"/>
          <w:szCs w:val="28"/>
        </w:rPr>
        <w:t>Управление финансами администрации муниципального района Борский Самарской</w:t>
      </w:r>
      <w:r w:rsidRPr="000433BC">
        <w:rPr>
          <w:rFonts w:cs="Aharoni"/>
          <w:color w:val="000000"/>
          <w:sz w:val="28"/>
          <w:szCs w:val="28"/>
        </w:rPr>
        <w:t>.</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Отдел казначейского исполнения </w:t>
      </w:r>
      <w:r w:rsidR="00F41E9C" w:rsidRPr="000433BC">
        <w:rPr>
          <w:rFonts w:cs="Aharoni"/>
          <w:color w:val="000000"/>
          <w:sz w:val="28"/>
          <w:szCs w:val="28"/>
        </w:rPr>
        <w:t>бюджета</w:t>
      </w:r>
      <w:r w:rsidRPr="000433BC">
        <w:rPr>
          <w:rFonts w:cs="Aharoni"/>
          <w:color w:val="000000"/>
          <w:sz w:val="28"/>
          <w:szCs w:val="28"/>
        </w:rPr>
        <w:t xml:space="preserve"> - структурное подразделение </w:t>
      </w:r>
      <w:r w:rsidR="00F41E9C" w:rsidRPr="000433BC">
        <w:rPr>
          <w:rFonts w:cs="Aharoni"/>
          <w:color w:val="000000"/>
          <w:sz w:val="28"/>
          <w:szCs w:val="28"/>
        </w:rPr>
        <w:t>Управления финансами</w:t>
      </w:r>
      <w:r w:rsidRPr="000433BC">
        <w:rPr>
          <w:rFonts w:cs="Aharoni"/>
          <w:color w:val="000000"/>
          <w:sz w:val="28"/>
          <w:szCs w:val="28"/>
        </w:rPr>
        <w:t>, в функции которого входят прием, проверка, обработка сведений, необходимых для открытия и ведения лицевых счетов.</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Место принятия документов и обращений </w:t>
      </w:r>
      <w:r w:rsidR="00F41E9C" w:rsidRPr="000433BC">
        <w:rPr>
          <w:rFonts w:cs="Aharoni"/>
          <w:color w:val="000000"/>
          <w:sz w:val="28"/>
          <w:szCs w:val="28"/>
        </w:rPr>
        <w:t>Управлением финансами п</w:t>
      </w:r>
      <w:r w:rsidRPr="000433BC">
        <w:rPr>
          <w:rFonts w:cs="Aharoni"/>
          <w:color w:val="000000"/>
          <w:sz w:val="28"/>
          <w:szCs w:val="28"/>
        </w:rPr>
        <w:t xml:space="preserve">о вопросам открытия и ведения лицевых счетов получателей средств </w:t>
      </w:r>
      <w:r w:rsidR="00F41E9C" w:rsidRPr="000433BC">
        <w:rPr>
          <w:rFonts w:cs="Aharoni"/>
          <w:color w:val="000000"/>
          <w:sz w:val="28"/>
          <w:szCs w:val="28"/>
        </w:rPr>
        <w:t>местного</w:t>
      </w:r>
      <w:r w:rsidRPr="000433BC">
        <w:rPr>
          <w:rFonts w:cs="Aharoni"/>
          <w:color w:val="000000"/>
          <w:sz w:val="28"/>
          <w:szCs w:val="28"/>
        </w:rPr>
        <w:t xml:space="preserve"> бюджета: </w:t>
      </w:r>
      <w:r w:rsidR="00F41E9C" w:rsidRPr="000433BC">
        <w:rPr>
          <w:rFonts w:cs="Aharoni"/>
          <w:color w:val="000000"/>
          <w:sz w:val="28"/>
          <w:szCs w:val="28"/>
        </w:rPr>
        <w:t xml:space="preserve">Борский район, село Борское, ул. </w:t>
      </w:r>
      <w:proofErr w:type="gramStart"/>
      <w:r w:rsidR="00F41E9C" w:rsidRPr="000433BC">
        <w:rPr>
          <w:rFonts w:cs="Aharoni"/>
          <w:color w:val="000000"/>
          <w:sz w:val="28"/>
          <w:szCs w:val="28"/>
        </w:rPr>
        <w:t>Октябрьская</w:t>
      </w:r>
      <w:proofErr w:type="gramEnd"/>
      <w:r w:rsidR="00F41E9C" w:rsidRPr="000433BC">
        <w:rPr>
          <w:rFonts w:cs="Aharoni"/>
          <w:color w:val="000000"/>
          <w:sz w:val="28"/>
          <w:szCs w:val="28"/>
        </w:rPr>
        <w:t>, д.57</w:t>
      </w:r>
      <w:r w:rsidRPr="000433BC">
        <w:rPr>
          <w:rFonts w:cs="Aharoni"/>
          <w:color w:val="000000"/>
          <w:sz w:val="28"/>
          <w:szCs w:val="28"/>
        </w:rPr>
        <w:t>, к</w:t>
      </w:r>
      <w:r w:rsidR="00F41E9C" w:rsidRPr="000433BC">
        <w:rPr>
          <w:rFonts w:cs="Aharoni"/>
          <w:color w:val="000000"/>
          <w:sz w:val="28"/>
          <w:szCs w:val="28"/>
        </w:rPr>
        <w:t>абинет</w:t>
      </w:r>
      <w:r w:rsidRPr="000433BC">
        <w:rPr>
          <w:rFonts w:cs="Aharoni"/>
          <w:color w:val="000000"/>
          <w:sz w:val="28"/>
          <w:szCs w:val="28"/>
        </w:rPr>
        <w:t xml:space="preserve"> 2</w:t>
      </w:r>
      <w:r w:rsidR="00F41E9C" w:rsidRPr="000433BC">
        <w:rPr>
          <w:rFonts w:cs="Aharoni"/>
          <w:color w:val="000000"/>
          <w:sz w:val="28"/>
          <w:szCs w:val="28"/>
        </w:rPr>
        <w:t>6</w:t>
      </w:r>
      <w:r w:rsidRPr="000433BC">
        <w:rPr>
          <w:rFonts w:cs="Aharoni"/>
          <w:color w:val="000000"/>
          <w:sz w:val="28"/>
          <w:szCs w:val="28"/>
        </w:rPr>
        <w:t>.</w:t>
      </w:r>
    </w:p>
    <w:p w:rsidR="00DE6CFB" w:rsidRPr="000433BC" w:rsidRDefault="00DE6CFB" w:rsidP="00DE6CFB">
      <w:pPr>
        <w:ind w:firstLine="225"/>
        <w:jc w:val="both"/>
        <w:rPr>
          <w:rFonts w:cs="Aharoni"/>
          <w:color w:val="000000"/>
          <w:sz w:val="28"/>
          <w:szCs w:val="28"/>
        </w:rPr>
      </w:pPr>
    </w:p>
    <w:p w:rsidR="00DE6CFB" w:rsidRPr="000433BC" w:rsidRDefault="00DE6CFB" w:rsidP="000433BC">
      <w:pPr>
        <w:ind w:firstLine="225"/>
        <w:jc w:val="center"/>
        <w:rPr>
          <w:rFonts w:cs="Aharoni"/>
          <w:color w:val="000000"/>
          <w:sz w:val="28"/>
          <w:szCs w:val="28"/>
        </w:rPr>
      </w:pPr>
      <w:r w:rsidRPr="000433BC">
        <w:rPr>
          <w:rFonts w:cs="Aharoni"/>
          <w:color w:val="000000"/>
          <w:sz w:val="28"/>
          <w:szCs w:val="28"/>
        </w:rPr>
        <w:t xml:space="preserve">График работы </w:t>
      </w:r>
      <w:r w:rsidR="00F41E9C" w:rsidRPr="000433BC">
        <w:rPr>
          <w:rFonts w:cs="Aharoni"/>
          <w:color w:val="000000"/>
          <w:sz w:val="28"/>
          <w:szCs w:val="28"/>
        </w:rPr>
        <w:t>Управления финансами</w:t>
      </w:r>
      <w:r w:rsidRPr="000433BC">
        <w:rPr>
          <w:rFonts w:cs="Aharoni"/>
          <w:color w:val="000000"/>
          <w:sz w:val="28"/>
          <w:szCs w:val="28"/>
        </w:rPr>
        <w:t>:</w:t>
      </w:r>
    </w:p>
    <w:p w:rsidR="00DE6CFB" w:rsidRPr="000433BC" w:rsidRDefault="00DE6CFB" w:rsidP="00DE6CFB">
      <w:pPr>
        <w:ind w:firstLine="225"/>
        <w:jc w:val="both"/>
        <w:rPr>
          <w:rFonts w:cs="Aharoni"/>
          <w:color w:val="000000"/>
          <w:sz w:val="28"/>
          <w:szCs w:val="28"/>
        </w:rPr>
      </w:pP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Понедельник                </w:t>
      </w:r>
      <w:r w:rsidR="000433BC">
        <w:rPr>
          <w:rFonts w:cs="Aharoni"/>
          <w:color w:val="000000"/>
          <w:sz w:val="28"/>
          <w:szCs w:val="28"/>
        </w:rPr>
        <w:tab/>
      </w:r>
      <w:r w:rsidRPr="000433BC">
        <w:rPr>
          <w:rFonts w:cs="Aharoni"/>
          <w:color w:val="000000"/>
          <w:sz w:val="28"/>
          <w:szCs w:val="28"/>
        </w:rPr>
        <w:t xml:space="preserve"> 8.00 - 17.00</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Вторник                        </w:t>
      </w:r>
      <w:r w:rsidR="000433BC">
        <w:rPr>
          <w:rFonts w:cs="Aharoni"/>
          <w:color w:val="000000"/>
          <w:sz w:val="28"/>
          <w:szCs w:val="28"/>
        </w:rPr>
        <w:tab/>
      </w:r>
      <w:r w:rsidRPr="000433BC">
        <w:rPr>
          <w:rFonts w:cs="Aharoni"/>
          <w:color w:val="000000"/>
          <w:sz w:val="28"/>
          <w:szCs w:val="28"/>
        </w:rPr>
        <w:t xml:space="preserve"> 8.00 - 17.00</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Среда                            </w:t>
      </w:r>
      <w:r w:rsidR="000433BC">
        <w:rPr>
          <w:rFonts w:cs="Aharoni"/>
          <w:color w:val="000000"/>
          <w:sz w:val="28"/>
          <w:szCs w:val="28"/>
        </w:rPr>
        <w:tab/>
      </w:r>
      <w:r w:rsidRPr="000433BC">
        <w:rPr>
          <w:rFonts w:cs="Aharoni"/>
          <w:color w:val="000000"/>
          <w:sz w:val="28"/>
          <w:szCs w:val="28"/>
        </w:rPr>
        <w:t xml:space="preserve"> 8.00 - 17.00</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lastRenderedPageBreak/>
        <w:t xml:space="preserve">Четверг                          </w:t>
      </w:r>
      <w:r w:rsidR="000433BC">
        <w:rPr>
          <w:rFonts w:cs="Aharoni"/>
          <w:color w:val="000000"/>
          <w:sz w:val="28"/>
          <w:szCs w:val="28"/>
        </w:rPr>
        <w:tab/>
      </w:r>
      <w:r w:rsidRPr="000433BC">
        <w:rPr>
          <w:rFonts w:cs="Aharoni"/>
          <w:color w:val="000000"/>
          <w:sz w:val="28"/>
          <w:szCs w:val="28"/>
        </w:rPr>
        <w:t xml:space="preserve"> 8.00 - 17.00</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Пятница                        </w:t>
      </w:r>
      <w:r w:rsidR="000433BC">
        <w:rPr>
          <w:rFonts w:cs="Aharoni"/>
          <w:color w:val="000000"/>
          <w:sz w:val="28"/>
          <w:szCs w:val="28"/>
        </w:rPr>
        <w:tab/>
      </w:r>
      <w:r w:rsidRPr="000433BC">
        <w:rPr>
          <w:rFonts w:cs="Aharoni"/>
          <w:color w:val="000000"/>
          <w:sz w:val="28"/>
          <w:szCs w:val="28"/>
        </w:rPr>
        <w:t xml:space="preserve"> 8.00 - 16.00</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Суббота                        </w:t>
      </w:r>
      <w:r w:rsidR="000433BC">
        <w:rPr>
          <w:rFonts w:cs="Aharoni"/>
          <w:color w:val="000000"/>
          <w:sz w:val="28"/>
          <w:szCs w:val="28"/>
        </w:rPr>
        <w:tab/>
      </w:r>
      <w:r w:rsidRPr="000433BC">
        <w:rPr>
          <w:rFonts w:cs="Aharoni"/>
          <w:color w:val="000000"/>
          <w:sz w:val="28"/>
          <w:szCs w:val="28"/>
        </w:rPr>
        <w:t xml:space="preserve"> Выходной день</w:t>
      </w:r>
    </w:p>
    <w:p w:rsidR="00DE6CFB" w:rsidRPr="000433BC" w:rsidRDefault="00DE6CFB" w:rsidP="000433BC">
      <w:pPr>
        <w:pBdr>
          <w:top w:val="single" w:sz="4" w:space="1" w:color="auto"/>
          <w:left w:val="single" w:sz="4" w:space="4" w:color="auto"/>
          <w:bottom w:val="single" w:sz="4" w:space="1" w:color="auto"/>
          <w:right w:val="single" w:sz="4" w:space="4" w:color="auto"/>
          <w:between w:val="single" w:sz="4" w:space="1" w:color="auto"/>
          <w:bar w:val="single" w:sz="4" w:color="auto"/>
        </w:pBdr>
        <w:ind w:firstLine="405"/>
        <w:jc w:val="both"/>
        <w:rPr>
          <w:rFonts w:cs="Aharoni"/>
          <w:color w:val="000000"/>
          <w:sz w:val="28"/>
          <w:szCs w:val="28"/>
        </w:rPr>
      </w:pPr>
      <w:r w:rsidRPr="000433BC">
        <w:rPr>
          <w:rFonts w:cs="Aharoni"/>
          <w:color w:val="000000"/>
          <w:sz w:val="28"/>
          <w:szCs w:val="28"/>
        </w:rPr>
        <w:t xml:space="preserve">Воскресенье                   </w:t>
      </w:r>
      <w:r w:rsidR="000433BC">
        <w:rPr>
          <w:rFonts w:cs="Aharoni"/>
          <w:color w:val="000000"/>
          <w:sz w:val="28"/>
          <w:szCs w:val="28"/>
        </w:rPr>
        <w:tab/>
      </w:r>
      <w:r w:rsidRPr="000433BC">
        <w:rPr>
          <w:rFonts w:cs="Aharoni"/>
          <w:color w:val="000000"/>
          <w:sz w:val="28"/>
          <w:szCs w:val="28"/>
        </w:rPr>
        <w:t xml:space="preserve">Выходной день. </w:t>
      </w:r>
    </w:p>
    <w:p w:rsidR="00DE6CFB" w:rsidRPr="000433BC" w:rsidRDefault="00F41E9C" w:rsidP="000433B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haroni"/>
          <w:color w:val="000000"/>
          <w:sz w:val="28"/>
          <w:szCs w:val="28"/>
        </w:rPr>
      </w:pPr>
      <w:r w:rsidRPr="000433BC">
        <w:rPr>
          <w:rFonts w:cs="Aharoni"/>
          <w:color w:val="000000"/>
          <w:sz w:val="28"/>
          <w:szCs w:val="28"/>
        </w:rPr>
        <w:t xml:space="preserve">      </w:t>
      </w:r>
      <w:r w:rsidR="00DE6CFB" w:rsidRPr="000433BC">
        <w:rPr>
          <w:rFonts w:cs="Aharoni"/>
          <w:color w:val="000000"/>
          <w:sz w:val="28"/>
          <w:szCs w:val="28"/>
        </w:rPr>
        <w:t xml:space="preserve">Перерыв: </w:t>
      </w:r>
      <w:r w:rsidR="000433BC">
        <w:rPr>
          <w:rFonts w:cs="Aharoni"/>
          <w:color w:val="000000"/>
          <w:sz w:val="28"/>
          <w:szCs w:val="28"/>
        </w:rPr>
        <w:tab/>
      </w:r>
      <w:r w:rsidR="000433BC">
        <w:rPr>
          <w:rFonts w:cs="Aharoni"/>
          <w:color w:val="000000"/>
          <w:sz w:val="28"/>
          <w:szCs w:val="28"/>
        </w:rPr>
        <w:tab/>
      </w:r>
      <w:r w:rsidR="000433BC">
        <w:rPr>
          <w:rFonts w:cs="Aharoni"/>
          <w:color w:val="000000"/>
          <w:sz w:val="28"/>
          <w:szCs w:val="28"/>
        </w:rPr>
        <w:tab/>
      </w:r>
      <w:r w:rsidR="00DE6CFB" w:rsidRPr="000433BC">
        <w:rPr>
          <w:rFonts w:cs="Aharoni"/>
          <w:color w:val="000000"/>
          <w:sz w:val="28"/>
          <w:szCs w:val="28"/>
        </w:rPr>
        <w:t>12.00 - 12.48</w:t>
      </w:r>
    </w:p>
    <w:p w:rsidR="000433BC" w:rsidRDefault="000433BC" w:rsidP="00DE6CFB">
      <w:pPr>
        <w:ind w:firstLine="225"/>
        <w:jc w:val="both"/>
        <w:rPr>
          <w:rFonts w:cs="Aharoni"/>
          <w:color w:val="000000"/>
          <w:sz w:val="28"/>
          <w:szCs w:val="28"/>
        </w:rPr>
      </w:pP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В предпраздничные дни продолжительность времени работы </w:t>
      </w:r>
      <w:r w:rsidR="007B5059" w:rsidRPr="000433BC">
        <w:rPr>
          <w:rFonts w:cs="Aharoni"/>
          <w:color w:val="000000"/>
          <w:sz w:val="28"/>
          <w:szCs w:val="28"/>
        </w:rPr>
        <w:t>Управления финансами</w:t>
      </w:r>
      <w:r w:rsidRPr="000433BC">
        <w:rPr>
          <w:rFonts w:cs="Aharoni"/>
          <w:color w:val="000000"/>
          <w:sz w:val="28"/>
          <w:szCs w:val="28"/>
        </w:rPr>
        <w:t xml:space="preserve"> сокращается на 1 час.</w:t>
      </w:r>
    </w:p>
    <w:p w:rsidR="00DE6CFB" w:rsidRPr="000433BC" w:rsidRDefault="00DE6CFB" w:rsidP="000433BC">
      <w:pPr>
        <w:ind w:firstLine="708"/>
        <w:jc w:val="both"/>
        <w:rPr>
          <w:rFonts w:cs="Aharoni"/>
          <w:color w:val="000000"/>
          <w:sz w:val="28"/>
          <w:szCs w:val="28"/>
        </w:rPr>
      </w:pPr>
      <w:r w:rsidRPr="000433BC">
        <w:rPr>
          <w:rFonts w:cs="Aharoni"/>
          <w:color w:val="000000"/>
          <w:sz w:val="28"/>
          <w:szCs w:val="28"/>
        </w:rPr>
        <w:t xml:space="preserve">Часы работы </w:t>
      </w:r>
      <w:r w:rsidR="007B5059" w:rsidRPr="000433BC">
        <w:rPr>
          <w:rFonts w:cs="Aharoni"/>
          <w:color w:val="000000"/>
          <w:sz w:val="28"/>
          <w:szCs w:val="28"/>
        </w:rPr>
        <w:t>Управления финансами</w:t>
      </w:r>
      <w:r w:rsidRPr="000433BC">
        <w:rPr>
          <w:rFonts w:cs="Aharoni"/>
          <w:color w:val="000000"/>
          <w:sz w:val="28"/>
          <w:szCs w:val="28"/>
        </w:rPr>
        <w:t xml:space="preserve"> могут изменяться в соответствии с законодательством Российской Федерации.</w:t>
      </w:r>
    </w:p>
    <w:p w:rsidR="00DE6CFB" w:rsidRPr="000433BC" w:rsidRDefault="00DE6CFB" w:rsidP="000433BC">
      <w:pPr>
        <w:ind w:firstLine="708"/>
        <w:jc w:val="both"/>
        <w:rPr>
          <w:rFonts w:cs="Aharoni"/>
          <w:b/>
          <w:color w:val="000000"/>
          <w:sz w:val="28"/>
          <w:szCs w:val="28"/>
        </w:rPr>
      </w:pPr>
      <w:r w:rsidRPr="000433BC">
        <w:rPr>
          <w:rFonts w:cs="Aharoni"/>
          <w:color w:val="000000"/>
          <w:sz w:val="28"/>
          <w:szCs w:val="28"/>
        </w:rPr>
        <w:t xml:space="preserve">Телефоны </w:t>
      </w:r>
      <w:r w:rsidR="007B5059" w:rsidRPr="000433BC">
        <w:rPr>
          <w:rFonts w:cs="Aharoni"/>
          <w:color w:val="000000"/>
          <w:sz w:val="28"/>
          <w:szCs w:val="28"/>
        </w:rPr>
        <w:t>Управления финансами</w:t>
      </w:r>
      <w:r w:rsidRPr="000433BC">
        <w:rPr>
          <w:rFonts w:cs="Aharoni"/>
          <w:color w:val="000000"/>
          <w:sz w:val="28"/>
          <w:szCs w:val="28"/>
        </w:rPr>
        <w:t xml:space="preserve"> для консультаций по вопросам открытия и ведения лицевых счетов получателей средств </w:t>
      </w:r>
      <w:r w:rsidR="007B5059" w:rsidRPr="000433BC">
        <w:rPr>
          <w:rFonts w:cs="Aharoni"/>
          <w:color w:val="000000"/>
          <w:sz w:val="28"/>
          <w:szCs w:val="28"/>
        </w:rPr>
        <w:t>местного</w:t>
      </w:r>
      <w:r w:rsidRPr="000433BC">
        <w:rPr>
          <w:rFonts w:cs="Aharoni"/>
          <w:color w:val="000000"/>
          <w:sz w:val="28"/>
          <w:szCs w:val="28"/>
        </w:rPr>
        <w:t xml:space="preserve"> бюджета: </w:t>
      </w:r>
      <w:r w:rsidR="007B5059" w:rsidRPr="000433BC">
        <w:rPr>
          <w:rFonts w:cs="Aharoni"/>
          <w:b/>
          <w:color w:val="000000"/>
          <w:sz w:val="28"/>
          <w:szCs w:val="28"/>
        </w:rPr>
        <w:t>2</w:t>
      </w:r>
      <w:r w:rsidRPr="000433BC">
        <w:rPr>
          <w:rFonts w:cs="Aharoni"/>
          <w:b/>
          <w:color w:val="000000"/>
          <w:sz w:val="28"/>
          <w:szCs w:val="28"/>
        </w:rPr>
        <w:t>-5</w:t>
      </w:r>
      <w:r w:rsidR="007B5059" w:rsidRPr="000433BC">
        <w:rPr>
          <w:rFonts w:cs="Aharoni"/>
          <w:b/>
          <w:color w:val="000000"/>
          <w:sz w:val="28"/>
          <w:szCs w:val="28"/>
        </w:rPr>
        <w:t>7</w:t>
      </w:r>
      <w:r w:rsidRPr="000433BC">
        <w:rPr>
          <w:rFonts w:cs="Aharoni"/>
          <w:b/>
          <w:color w:val="000000"/>
          <w:sz w:val="28"/>
          <w:szCs w:val="28"/>
        </w:rPr>
        <w:t>-7</w:t>
      </w:r>
      <w:r w:rsidR="007B5059" w:rsidRPr="000433BC">
        <w:rPr>
          <w:rFonts w:cs="Aharoni"/>
          <w:b/>
          <w:color w:val="000000"/>
          <w:sz w:val="28"/>
          <w:szCs w:val="28"/>
        </w:rPr>
        <w:t>4, 2-03-17.</w:t>
      </w:r>
    </w:p>
    <w:p w:rsidR="00DE6CFB" w:rsidRPr="000433BC" w:rsidRDefault="00DE6CFB" w:rsidP="000433BC">
      <w:pPr>
        <w:ind w:firstLine="708"/>
        <w:jc w:val="both"/>
        <w:rPr>
          <w:rFonts w:cs="Aharoni"/>
          <w:b/>
          <w:color w:val="000000"/>
          <w:sz w:val="28"/>
          <w:szCs w:val="28"/>
        </w:rPr>
      </w:pPr>
      <w:r w:rsidRPr="000433BC">
        <w:rPr>
          <w:rFonts w:cs="Aharoni"/>
          <w:color w:val="000000"/>
          <w:sz w:val="28"/>
          <w:szCs w:val="28"/>
        </w:rPr>
        <w:t xml:space="preserve">Электронный адрес для направления в </w:t>
      </w:r>
      <w:r w:rsidR="004C1E45" w:rsidRPr="000433BC">
        <w:rPr>
          <w:rFonts w:cs="Aharoni"/>
          <w:color w:val="000000"/>
          <w:sz w:val="28"/>
          <w:szCs w:val="28"/>
        </w:rPr>
        <w:t>Управление финансами</w:t>
      </w:r>
      <w:r w:rsidRPr="000433BC">
        <w:rPr>
          <w:rFonts w:cs="Aharoni"/>
          <w:color w:val="000000"/>
          <w:sz w:val="28"/>
          <w:szCs w:val="28"/>
        </w:rPr>
        <w:t xml:space="preserve"> электронных обращений по вопросам открытия и ведения лицевых счетов: </w:t>
      </w:r>
      <w:proofErr w:type="spellStart"/>
      <w:r w:rsidR="00C95B57" w:rsidRPr="000433BC">
        <w:rPr>
          <w:rFonts w:cs="Aharoni"/>
          <w:b/>
          <w:color w:val="000000"/>
          <w:sz w:val="28"/>
          <w:szCs w:val="28"/>
          <w:lang w:val="en-US"/>
        </w:rPr>
        <w:t>borfo</w:t>
      </w:r>
      <w:proofErr w:type="spellEnd"/>
      <w:r w:rsidRPr="000433BC">
        <w:rPr>
          <w:rFonts w:cs="Aharoni"/>
          <w:b/>
          <w:color w:val="000000"/>
          <w:sz w:val="28"/>
          <w:szCs w:val="28"/>
        </w:rPr>
        <w:t>@</w:t>
      </w:r>
      <w:proofErr w:type="spellStart"/>
      <w:r w:rsidR="00C95B57" w:rsidRPr="000433BC">
        <w:rPr>
          <w:rFonts w:cs="Aharoni"/>
          <w:b/>
          <w:color w:val="000000"/>
          <w:sz w:val="28"/>
          <w:szCs w:val="28"/>
          <w:lang w:val="en-US"/>
        </w:rPr>
        <w:t>samtel</w:t>
      </w:r>
      <w:proofErr w:type="spellEnd"/>
      <w:r w:rsidRPr="000433BC">
        <w:rPr>
          <w:rFonts w:cs="Aharoni"/>
          <w:b/>
          <w:color w:val="000000"/>
          <w:sz w:val="28"/>
          <w:szCs w:val="28"/>
        </w:rPr>
        <w:t>.</w:t>
      </w:r>
      <w:proofErr w:type="spellStart"/>
      <w:r w:rsidRPr="000433BC">
        <w:rPr>
          <w:rFonts w:cs="Aharoni"/>
          <w:b/>
          <w:color w:val="000000"/>
          <w:sz w:val="28"/>
          <w:szCs w:val="28"/>
        </w:rPr>
        <w:t>ru</w:t>
      </w:r>
      <w:proofErr w:type="spellEnd"/>
      <w:r w:rsidRPr="000433BC">
        <w:rPr>
          <w:rFonts w:cs="Aharoni"/>
          <w:b/>
          <w:color w:val="000000"/>
          <w:sz w:val="28"/>
          <w:szCs w:val="28"/>
        </w:rPr>
        <w:t>.</w:t>
      </w:r>
    </w:p>
    <w:p w:rsidR="00DE6CFB" w:rsidRPr="000433BC" w:rsidRDefault="00DE6CFB" w:rsidP="000433BC">
      <w:pPr>
        <w:ind w:firstLine="540"/>
        <w:jc w:val="both"/>
        <w:rPr>
          <w:rFonts w:cs="Aharoni"/>
          <w:color w:val="000000"/>
          <w:sz w:val="28"/>
          <w:szCs w:val="28"/>
        </w:rPr>
      </w:pPr>
      <w:r w:rsidRPr="000433BC">
        <w:rPr>
          <w:rFonts w:cs="Aharoni"/>
          <w:color w:val="000000"/>
          <w:sz w:val="28"/>
          <w:szCs w:val="28"/>
        </w:rPr>
        <w:t xml:space="preserve">Консультации по процедуре  открытия и ведения лицевых счетов в </w:t>
      </w:r>
      <w:r w:rsidR="000714F4" w:rsidRPr="000433BC">
        <w:rPr>
          <w:rFonts w:cs="Aharoni"/>
          <w:color w:val="000000"/>
          <w:sz w:val="28"/>
          <w:szCs w:val="28"/>
        </w:rPr>
        <w:t xml:space="preserve">Управлении финансами </w:t>
      </w:r>
      <w:r w:rsidRPr="000433BC">
        <w:rPr>
          <w:rFonts w:cs="Aharoni"/>
          <w:color w:val="000000"/>
          <w:sz w:val="28"/>
          <w:szCs w:val="28"/>
        </w:rPr>
        <w:t xml:space="preserve">предоставляются специалистами отдела </w:t>
      </w:r>
      <w:r w:rsidR="000714F4" w:rsidRPr="000433BC">
        <w:rPr>
          <w:rFonts w:cs="Aharoni"/>
          <w:color w:val="000000"/>
          <w:sz w:val="28"/>
          <w:szCs w:val="28"/>
        </w:rPr>
        <w:t>ОКИБ</w:t>
      </w:r>
      <w:r w:rsidRPr="000433BC">
        <w:rPr>
          <w:rFonts w:cs="Aharoni"/>
          <w:color w:val="000000"/>
          <w:sz w:val="28"/>
          <w:szCs w:val="28"/>
        </w:rPr>
        <w:t xml:space="preserve"> в случае непосредственного обращения в </w:t>
      </w:r>
      <w:r w:rsidR="00396DB8">
        <w:rPr>
          <w:rFonts w:cs="Aharoni"/>
          <w:color w:val="000000"/>
          <w:sz w:val="28"/>
          <w:szCs w:val="28"/>
        </w:rPr>
        <w:t>Управление финансами</w:t>
      </w:r>
      <w:r w:rsidRPr="000433BC">
        <w:rPr>
          <w:rFonts w:cs="Aharoni"/>
          <w:color w:val="000000"/>
          <w:sz w:val="28"/>
          <w:szCs w:val="28"/>
        </w:rPr>
        <w:t xml:space="preserve">, обращения по телефону </w:t>
      </w:r>
      <w:proofErr w:type="gramStart"/>
      <w:r w:rsidRPr="000433BC">
        <w:rPr>
          <w:rFonts w:cs="Aharoni"/>
          <w:color w:val="000000"/>
          <w:sz w:val="28"/>
          <w:szCs w:val="28"/>
        </w:rPr>
        <w:t>в</w:t>
      </w:r>
      <w:proofErr w:type="gramEnd"/>
      <w:r w:rsidRPr="000433BC">
        <w:rPr>
          <w:rFonts w:cs="Aharoni"/>
          <w:color w:val="000000"/>
          <w:sz w:val="28"/>
          <w:szCs w:val="28"/>
        </w:rPr>
        <w:t xml:space="preserve"> </w:t>
      </w:r>
      <w:r w:rsidR="00396DB8">
        <w:rPr>
          <w:rFonts w:cs="Aharoni"/>
          <w:color w:val="000000"/>
          <w:sz w:val="28"/>
          <w:szCs w:val="28"/>
        </w:rPr>
        <w:t>Управлением финансами</w:t>
      </w:r>
      <w:r w:rsidRPr="000433BC">
        <w:rPr>
          <w:rFonts w:cs="Aharoni"/>
          <w:color w:val="000000"/>
          <w:sz w:val="28"/>
          <w:szCs w:val="28"/>
        </w:rPr>
        <w:t>.</w:t>
      </w:r>
    </w:p>
    <w:p w:rsidR="004537DC" w:rsidRPr="000433BC" w:rsidRDefault="004537DC" w:rsidP="00195166">
      <w:pPr>
        <w:autoSpaceDE w:val="0"/>
        <w:autoSpaceDN w:val="0"/>
        <w:adjustRightInd w:val="0"/>
        <w:ind w:firstLine="540"/>
        <w:jc w:val="both"/>
        <w:rPr>
          <w:rFonts w:cs="Aharoni"/>
          <w:sz w:val="28"/>
          <w:szCs w:val="28"/>
        </w:rPr>
      </w:pPr>
      <w:r w:rsidRPr="000433BC">
        <w:rPr>
          <w:rFonts w:cs="Aharoni"/>
          <w:sz w:val="28"/>
          <w:szCs w:val="28"/>
        </w:rPr>
        <w:t xml:space="preserve"> Информация о процедуре исполнения муниципальной функции предоставляется на безвозмездной основе.</w:t>
      </w:r>
    </w:p>
    <w:p w:rsidR="008661D0" w:rsidRDefault="008661D0" w:rsidP="008661D0">
      <w:pPr>
        <w:jc w:val="both"/>
        <w:rPr>
          <w:rFonts w:cs="Aharoni"/>
          <w:sz w:val="28"/>
          <w:szCs w:val="28"/>
        </w:rPr>
      </w:pPr>
    </w:p>
    <w:p w:rsidR="005D4164" w:rsidRPr="008661D0" w:rsidRDefault="005D4164" w:rsidP="00744D5C">
      <w:pPr>
        <w:ind w:firstLine="225"/>
        <w:jc w:val="center"/>
        <w:rPr>
          <w:rFonts w:cs="Aharoni"/>
          <w:color w:val="000000"/>
          <w:sz w:val="28"/>
          <w:szCs w:val="28"/>
        </w:rPr>
      </w:pPr>
      <w:r w:rsidRPr="008661D0">
        <w:rPr>
          <w:rFonts w:cs="Aharoni"/>
          <w:bCs/>
          <w:color w:val="000000"/>
          <w:sz w:val="28"/>
          <w:szCs w:val="28"/>
        </w:rPr>
        <w:t>2.2. Перечень административных процедур.</w:t>
      </w:r>
    </w:p>
    <w:p w:rsidR="005D4164" w:rsidRPr="000433BC" w:rsidRDefault="005D4164" w:rsidP="005D4164">
      <w:pPr>
        <w:ind w:firstLine="225"/>
        <w:jc w:val="both"/>
        <w:rPr>
          <w:rFonts w:cs="Aharoni"/>
          <w:color w:val="000000"/>
          <w:sz w:val="28"/>
          <w:szCs w:val="28"/>
        </w:rPr>
      </w:pPr>
    </w:p>
    <w:p w:rsidR="005D4164" w:rsidRPr="000433BC" w:rsidRDefault="005D4164" w:rsidP="008661D0">
      <w:pPr>
        <w:ind w:firstLine="708"/>
        <w:jc w:val="both"/>
        <w:rPr>
          <w:rFonts w:cs="Aharoni"/>
          <w:color w:val="000000"/>
          <w:sz w:val="28"/>
          <w:szCs w:val="28"/>
        </w:rPr>
      </w:pPr>
      <w:r w:rsidRPr="000433BC">
        <w:rPr>
          <w:rFonts w:cs="Aharoni"/>
          <w:color w:val="000000"/>
          <w:sz w:val="28"/>
          <w:szCs w:val="28"/>
        </w:rPr>
        <w:t>Исполнение муниципальной функции по открытию и ведению лицевых счетов включает в себя следующие административные процедуры:</w:t>
      </w:r>
    </w:p>
    <w:p w:rsidR="005D4164" w:rsidRPr="000433BC" w:rsidRDefault="00744D5C" w:rsidP="008661D0">
      <w:pPr>
        <w:jc w:val="both"/>
        <w:rPr>
          <w:rFonts w:cs="Aharoni"/>
          <w:color w:val="000000"/>
          <w:sz w:val="28"/>
          <w:szCs w:val="28"/>
        </w:rPr>
      </w:pPr>
      <w:r>
        <w:rPr>
          <w:rFonts w:cs="Aharoni"/>
          <w:color w:val="000000"/>
          <w:sz w:val="28"/>
          <w:szCs w:val="28"/>
        </w:rPr>
        <w:t xml:space="preserve">- </w:t>
      </w:r>
      <w:r w:rsidR="005D4164" w:rsidRPr="000433BC">
        <w:rPr>
          <w:rFonts w:cs="Aharoni"/>
          <w:color w:val="000000"/>
          <w:sz w:val="28"/>
          <w:szCs w:val="28"/>
        </w:rPr>
        <w:t>открытие лицевых счетов</w:t>
      </w:r>
      <w:r w:rsidR="00F21CB9">
        <w:rPr>
          <w:rFonts w:cs="Aharoni"/>
          <w:color w:val="000000"/>
          <w:sz w:val="28"/>
          <w:szCs w:val="28"/>
        </w:rPr>
        <w:t>,</w:t>
      </w:r>
      <w:r w:rsidR="005D4164" w:rsidRPr="000433BC">
        <w:rPr>
          <w:rFonts w:cs="Aharoni"/>
          <w:color w:val="000000"/>
          <w:sz w:val="28"/>
          <w:szCs w:val="28"/>
        </w:rPr>
        <w:t xml:space="preserve"> обслуживаемых в Управлении финансами;</w:t>
      </w:r>
    </w:p>
    <w:p w:rsidR="005D4164" w:rsidRPr="000433BC" w:rsidRDefault="00744D5C" w:rsidP="008661D0">
      <w:pPr>
        <w:jc w:val="both"/>
        <w:rPr>
          <w:rFonts w:cs="Aharoni"/>
          <w:color w:val="000000"/>
          <w:sz w:val="28"/>
          <w:szCs w:val="28"/>
        </w:rPr>
      </w:pPr>
      <w:r>
        <w:rPr>
          <w:rFonts w:cs="Aharoni"/>
          <w:color w:val="000000"/>
          <w:sz w:val="28"/>
          <w:szCs w:val="28"/>
        </w:rPr>
        <w:t>-</w:t>
      </w:r>
      <w:r w:rsidR="005D4164" w:rsidRPr="000433BC">
        <w:rPr>
          <w:rFonts w:cs="Aharoni"/>
          <w:color w:val="000000"/>
          <w:sz w:val="28"/>
          <w:szCs w:val="28"/>
        </w:rPr>
        <w:t>переоформление лицевых счетов</w:t>
      </w:r>
      <w:r w:rsidR="00F21CB9">
        <w:rPr>
          <w:rFonts w:cs="Aharoni"/>
          <w:color w:val="000000"/>
          <w:sz w:val="28"/>
          <w:szCs w:val="28"/>
        </w:rPr>
        <w:t>,</w:t>
      </w:r>
      <w:r w:rsidR="005D4164" w:rsidRPr="000433BC">
        <w:rPr>
          <w:rFonts w:cs="Aharoni"/>
          <w:color w:val="000000"/>
          <w:sz w:val="28"/>
          <w:szCs w:val="28"/>
        </w:rPr>
        <w:t xml:space="preserve"> обслуживаемых в Управлении финансами;</w:t>
      </w:r>
    </w:p>
    <w:p w:rsidR="005D4164" w:rsidRPr="000433BC" w:rsidRDefault="00744D5C" w:rsidP="008661D0">
      <w:pPr>
        <w:jc w:val="both"/>
        <w:rPr>
          <w:rFonts w:cs="Aharoni"/>
          <w:color w:val="000000"/>
          <w:sz w:val="28"/>
          <w:szCs w:val="28"/>
        </w:rPr>
      </w:pPr>
      <w:r>
        <w:rPr>
          <w:rFonts w:cs="Aharoni"/>
          <w:color w:val="000000"/>
          <w:sz w:val="28"/>
          <w:szCs w:val="28"/>
        </w:rPr>
        <w:t xml:space="preserve">- </w:t>
      </w:r>
      <w:r w:rsidR="005D4164" w:rsidRPr="000433BC">
        <w:rPr>
          <w:rFonts w:cs="Aharoni"/>
          <w:color w:val="000000"/>
          <w:sz w:val="28"/>
          <w:szCs w:val="28"/>
        </w:rPr>
        <w:t>закрытие лицевых счетов</w:t>
      </w:r>
      <w:r w:rsidR="00F21CB9">
        <w:rPr>
          <w:rFonts w:cs="Aharoni"/>
          <w:color w:val="000000"/>
          <w:sz w:val="28"/>
          <w:szCs w:val="28"/>
        </w:rPr>
        <w:t>,</w:t>
      </w:r>
      <w:r w:rsidR="005D4164" w:rsidRPr="000433BC">
        <w:rPr>
          <w:rFonts w:cs="Aharoni"/>
          <w:color w:val="000000"/>
          <w:sz w:val="28"/>
          <w:szCs w:val="28"/>
        </w:rPr>
        <w:t xml:space="preserve"> обслуживаемых в Управлении финансами;</w:t>
      </w:r>
    </w:p>
    <w:p w:rsidR="005D4164" w:rsidRPr="000433BC" w:rsidRDefault="00744D5C" w:rsidP="008661D0">
      <w:pPr>
        <w:jc w:val="both"/>
        <w:rPr>
          <w:rFonts w:cs="Aharoni"/>
          <w:color w:val="000000"/>
          <w:sz w:val="28"/>
          <w:szCs w:val="28"/>
        </w:rPr>
      </w:pPr>
      <w:r>
        <w:rPr>
          <w:rFonts w:cs="Aharoni"/>
          <w:color w:val="000000"/>
          <w:sz w:val="28"/>
          <w:szCs w:val="28"/>
        </w:rPr>
        <w:t xml:space="preserve">- </w:t>
      </w:r>
      <w:r w:rsidR="005D4164" w:rsidRPr="000433BC">
        <w:rPr>
          <w:rFonts w:cs="Aharoni"/>
          <w:color w:val="000000"/>
          <w:sz w:val="28"/>
          <w:szCs w:val="28"/>
        </w:rPr>
        <w:t xml:space="preserve">учет операций, осуществляемых </w:t>
      </w:r>
      <w:r>
        <w:rPr>
          <w:rFonts w:cs="Aharoni"/>
          <w:color w:val="000000"/>
          <w:sz w:val="28"/>
          <w:szCs w:val="28"/>
        </w:rPr>
        <w:t>Клиентами</w:t>
      </w:r>
      <w:r w:rsidR="005D4164" w:rsidRPr="000433BC">
        <w:rPr>
          <w:rFonts w:cs="Aharoni"/>
          <w:color w:val="000000"/>
          <w:sz w:val="28"/>
          <w:szCs w:val="28"/>
        </w:rPr>
        <w:t>, обслуживаемы</w:t>
      </w:r>
      <w:r w:rsidR="007C0BC7" w:rsidRPr="000433BC">
        <w:rPr>
          <w:rFonts w:cs="Aharoni"/>
          <w:color w:val="000000"/>
          <w:sz w:val="28"/>
          <w:szCs w:val="28"/>
        </w:rPr>
        <w:t>х</w:t>
      </w:r>
      <w:r w:rsidR="005D4164" w:rsidRPr="000433BC">
        <w:rPr>
          <w:rFonts w:cs="Aharoni"/>
          <w:color w:val="000000"/>
          <w:sz w:val="28"/>
          <w:szCs w:val="28"/>
        </w:rPr>
        <w:t xml:space="preserve"> в </w:t>
      </w:r>
      <w:r w:rsidR="001C13E1" w:rsidRPr="000433BC">
        <w:rPr>
          <w:rFonts w:cs="Aharoni"/>
          <w:color w:val="000000"/>
          <w:sz w:val="28"/>
          <w:szCs w:val="28"/>
        </w:rPr>
        <w:t>Управлении финансами</w:t>
      </w:r>
      <w:r w:rsidR="005D4164" w:rsidRPr="000433BC">
        <w:rPr>
          <w:rFonts w:cs="Aharoni"/>
          <w:color w:val="000000"/>
          <w:sz w:val="28"/>
          <w:szCs w:val="28"/>
        </w:rPr>
        <w:t xml:space="preserve">, на соответствующих лицевых счетах; </w:t>
      </w:r>
    </w:p>
    <w:p w:rsidR="005D4164" w:rsidRPr="000433BC" w:rsidRDefault="00744D5C" w:rsidP="008661D0">
      <w:pPr>
        <w:jc w:val="both"/>
        <w:rPr>
          <w:rFonts w:cs="Aharoni"/>
          <w:color w:val="000000"/>
          <w:sz w:val="28"/>
          <w:szCs w:val="28"/>
        </w:rPr>
      </w:pPr>
      <w:r>
        <w:rPr>
          <w:rFonts w:cs="Aharoni"/>
          <w:color w:val="000000"/>
          <w:sz w:val="28"/>
          <w:szCs w:val="28"/>
        </w:rPr>
        <w:t xml:space="preserve">- </w:t>
      </w:r>
      <w:r w:rsidR="005D4164" w:rsidRPr="000433BC">
        <w:rPr>
          <w:rFonts w:cs="Aharoni"/>
          <w:color w:val="000000"/>
          <w:sz w:val="28"/>
          <w:szCs w:val="28"/>
        </w:rPr>
        <w:t xml:space="preserve">доведение отраженных на лицевых счетах показателей до обслуживаемых в </w:t>
      </w:r>
      <w:r w:rsidR="001C13E1" w:rsidRPr="000433BC">
        <w:rPr>
          <w:rFonts w:cs="Aharoni"/>
          <w:color w:val="000000"/>
          <w:sz w:val="28"/>
          <w:szCs w:val="28"/>
        </w:rPr>
        <w:t>Управлении финансами</w:t>
      </w:r>
      <w:r w:rsidR="005D4164" w:rsidRPr="000433BC">
        <w:rPr>
          <w:rFonts w:cs="Aharoni"/>
          <w:color w:val="000000"/>
          <w:sz w:val="28"/>
          <w:szCs w:val="28"/>
        </w:rPr>
        <w:t xml:space="preserve"> </w:t>
      </w:r>
      <w:r>
        <w:rPr>
          <w:rFonts w:cs="Aharoni"/>
          <w:color w:val="000000"/>
          <w:sz w:val="28"/>
          <w:szCs w:val="28"/>
        </w:rPr>
        <w:t>Клиентов</w:t>
      </w:r>
      <w:r w:rsidR="005D4164" w:rsidRPr="000433BC">
        <w:rPr>
          <w:rFonts w:cs="Aharoni"/>
          <w:color w:val="000000"/>
          <w:sz w:val="28"/>
          <w:szCs w:val="28"/>
        </w:rPr>
        <w:t xml:space="preserve">; </w:t>
      </w:r>
    </w:p>
    <w:p w:rsidR="005D4164" w:rsidRPr="000433BC" w:rsidRDefault="00744D5C" w:rsidP="008661D0">
      <w:pPr>
        <w:jc w:val="both"/>
        <w:rPr>
          <w:rFonts w:cs="Aharoni"/>
          <w:color w:val="000000"/>
          <w:sz w:val="28"/>
          <w:szCs w:val="28"/>
        </w:rPr>
      </w:pPr>
      <w:r>
        <w:rPr>
          <w:rFonts w:cs="Aharoni"/>
          <w:color w:val="000000"/>
          <w:sz w:val="28"/>
          <w:szCs w:val="28"/>
        </w:rPr>
        <w:t xml:space="preserve">- </w:t>
      </w:r>
      <w:r w:rsidR="005D4164" w:rsidRPr="000433BC">
        <w:rPr>
          <w:rFonts w:cs="Aharoni"/>
          <w:color w:val="000000"/>
          <w:sz w:val="28"/>
          <w:szCs w:val="28"/>
        </w:rPr>
        <w:t xml:space="preserve">сверка и уточнение отраженных на лицевых счетах показателей.   </w:t>
      </w:r>
    </w:p>
    <w:p w:rsidR="005D4164" w:rsidRPr="000433BC" w:rsidRDefault="005D4164" w:rsidP="005D4164">
      <w:pPr>
        <w:ind w:firstLine="225"/>
        <w:jc w:val="both"/>
        <w:rPr>
          <w:rFonts w:cs="Aharoni"/>
          <w:color w:val="000000"/>
          <w:sz w:val="28"/>
          <w:szCs w:val="28"/>
        </w:rPr>
      </w:pPr>
    </w:p>
    <w:p w:rsidR="005D4164" w:rsidRDefault="005D4164" w:rsidP="00744D5C">
      <w:pPr>
        <w:ind w:firstLine="225"/>
        <w:jc w:val="center"/>
        <w:rPr>
          <w:color w:val="000000"/>
          <w:sz w:val="28"/>
          <w:szCs w:val="28"/>
        </w:rPr>
      </w:pPr>
      <w:r w:rsidRPr="008661D0">
        <w:rPr>
          <w:bCs/>
          <w:color w:val="000000"/>
          <w:sz w:val="28"/>
          <w:szCs w:val="28"/>
        </w:rPr>
        <w:lastRenderedPageBreak/>
        <w:t xml:space="preserve">2.3. Открытие лицевых счетов </w:t>
      </w:r>
      <w:r w:rsidR="00744D5C" w:rsidRPr="000433BC">
        <w:rPr>
          <w:rFonts w:cs="Aharoni"/>
          <w:sz w:val="28"/>
          <w:szCs w:val="28"/>
        </w:rPr>
        <w:t>главным распорядителям средств бюджета муниципального района Борский</w:t>
      </w:r>
      <w:r w:rsidR="00744D5C">
        <w:rPr>
          <w:rFonts w:cs="Aharoni"/>
          <w:sz w:val="28"/>
          <w:szCs w:val="28"/>
        </w:rPr>
        <w:t>,</w:t>
      </w:r>
      <w:r w:rsidR="00744D5C" w:rsidRPr="000433BC">
        <w:rPr>
          <w:rFonts w:cs="Aharoni"/>
          <w:sz w:val="28"/>
          <w:szCs w:val="28"/>
        </w:rPr>
        <w:t xml:space="preserve">  распорядителям средств бюджета муниципального района Борский</w:t>
      </w:r>
      <w:r w:rsidR="00744D5C">
        <w:rPr>
          <w:rFonts w:cs="Aharoni"/>
          <w:sz w:val="28"/>
          <w:szCs w:val="28"/>
        </w:rPr>
        <w:t xml:space="preserve">, </w:t>
      </w:r>
      <w:r w:rsidR="00744D5C" w:rsidRPr="000433BC">
        <w:rPr>
          <w:rFonts w:cs="Aharoni"/>
          <w:sz w:val="28"/>
          <w:szCs w:val="28"/>
        </w:rPr>
        <w:t>получателям средств местного бюджета муниципального района Борский</w:t>
      </w:r>
      <w:r w:rsidR="00744D5C">
        <w:rPr>
          <w:rFonts w:cs="Aharoni"/>
          <w:sz w:val="28"/>
          <w:szCs w:val="28"/>
        </w:rPr>
        <w:t xml:space="preserve"> (казенные учреждения), бюджетным учреждениям, автономным учреждениям</w:t>
      </w:r>
      <w:r w:rsidRPr="008661D0">
        <w:rPr>
          <w:bCs/>
          <w:color w:val="000000"/>
          <w:sz w:val="28"/>
          <w:szCs w:val="28"/>
        </w:rPr>
        <w:t>.</w:t>
      </w:r>
    </w:p>
    <w:p w:rsidR="008661D0" w:rsidRPr="008661D0" w:rsidRDefault="008661D0" w:rsidP="005D4164">
      <w:pPr>
        <w:ind w:firstLine="225"/>
        <w:jc w:val="both"/>
        <w:rPr>
          <w:color w:val="000000"/>
          <w:sz w:val="28"/>
          <w:szCs w:val="28"/>
        </w:rPr>
      </w:pPr>
    </w:p>
    <w:p w:rsidR="003D4260" w:rsidRPr="000433BC" w:rsidRDefault="003D4260" w:rsidP="008661D0">
      <w:pPr>
        <w:pStyle w:val="ConsPlusNormal"/>
        <w:ind w:firstLine="225"/>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w:t>
      </w:r>
      <w:r w:rsidRPr="000433BC">
        <w:rPr>
          <w:rFonts w:ascii="Times New Roman" w:hAnsi="Times New Roman" w:cs="Times New Roman"/>
          <w:sz w:val="28"/>
          <w:szCs w:val="28"/>
        </w:rPr>
        <w:t xml:space="preserve">1. </w:t>
      </w:r>
      <w:proofErr w:type="gramStart"/>
      <w:r w:rsidRPr="000433BC">
        <w:rPr>
          <w:rFonts w:ascii="Times New Roman" w:hAnsi="Times New Roman" w:cs="Times New Roman"/>
          <w:sz w:val="28"/>
          <w:szCs w:val="28"/>
        </w:rPr>
        <w:t xml:space="preserve">Открытие лицевых счетов осуществляется по разрешительной надписи руководителя </w:t>
      </w:r>
      <w:r w:rsidR="00744D5C">
        <w:rPr>
          <w:rFonts w:ascii="Times New Roman" w:hAnsi="Times New Roman" w:cs="Times New Roman"/>
          <w:sz w:val="28"/>
          <w:szCs w:val="28"/>
        </w:rPr>
        <w:t>У</w:t>
      </w:r>
      <w:r w:rsidRPr="000433BC">
        <w:rPr>
          <w:rFonts w:ascii="Times New Roman" w:hAnsi="Times New Roman" w:cs="Times New Roman"/>
          <w:sz w:val="28"/>
          <w:szCs w:val="28"/>
        </w:rPr>
        <w:t>правления финансами</w:t>
      </w:r>
      <w:r w:rsidR="00744D5C">
        <w:rPr>
          <w:rFonts w:ascii="Times New Roman" w:hAnsi="Times New Roman" w:cs="Times New Roman"/>
          <w:sz w:val="28"/>
          <w:szCs w:val="28"/>
        </w:rPr>
        <w:t xml:space="preserve"> администрации</w:t>
      </w:r>
      <w:r w:rsidRPr="000433BC">
        <w:rPr>
          <w:rFonts w:ascii="Times New Roman" w:hAnsi="Times New Roman" w:cs="Times New Roman"/>
          <w:sz w:val="28"/>
          <w:szCs w:val="28"/>
        </w:rPr>
        <w:t xml:space="preserve"> муниципального района Борский Самарской области (далее - руководитель) или уполномоченного им должностного лица и главного бухгалтера  на </w:t>
      </w:r>
      <w:hyperlink r:id="rId6" w:history="1">
        <w:r w:rsidRPr="00744D5C">
          <w:rPr>
            <w:rFonts w:ascii="Times New Roman" w:hAnsi="Times New Roman" w:cs="Times New Roman"/>
            <w:sz w:val="28"/>
            <w:szCs w:val="28"/>
          </w:rPr>
          <w:t>заявлении</w:t>
        </w:r>
      </w:hyperlink>
      <w:r w:rsidRPr="000433BC">
        <w:rPr>
          <w:rFonts w:ascii="Times New Roman" w:hAnsi="Times New Roman" w:cs="Times New Roman"/>
          <w:sz w:val="28"/>
          <w:szCs w:val="28"/>
        </w:rPr>
        <w:t xml:space="preserve"> об открытии лицевого счета по форме согласно приложению N 1 к</w:t>
      </w:r>
      <w:r w:rsidR="00A03EB0" w:rsidRPr="000433BC">
        <w:rPr>
          <w:rFonts w:ascii="Times New Roman" w:hAnsi="Times New Roman" w:cs="Times New Roman"/>
          <w:sz w:val="28"/>
          <w:szCs w:val="28"/>
        </w:rPr>
        <w:t xml:space="preserve"> Порядку</w:t>
      </w:r>
      <w:r w:rsidRPr="000433BC">
        <w:rPr>
          <w:rFonts w:ascii="Times New Roman" w:hAnsi="Times New Roman" w:cs="Times New Roman"/>
          <w:sz w:val="28"/>
          <w:szCs w:val="28"/>
        </w:rPr>
        <w:t xml:space="preserve"> </w:t>
      </w:r>
      <w:r w:rsidR="00A03EB0" w:rsidRPr="000433BC">
        <w:rPr>
          <w:rFonts w:ascii="Times New Roman" w:hAnsi="Times New Roman" w:cs="Times New Roman"/>
          <w:sz w:val="28"/>
          <w:szCs w:val="28"/>
        </w:rPr>
        <w:t xml:space="preserve"> открытия и ведения лицевых счетов в Управлении финансами </w:t>
      </w:r>
      <w:r w:rsidR="00744D5C">
        <w:rPr>
          <w:rFonts w:ascii="Times New Roman" w:hAnsi="Times New Roman" w:cs="Times New Roman"/>
          <w:sz w:val="28"/>
          <w:szCs w:val="28"/>
        </w:rPr>
        <w:t>а</w:t>
      </w:r>
      <w:r w:rsidR="00A03EB0" w:rsidRPr="000433BC">
        <w:rPr>
          <w:rFonts w:ascii="Times New Roman" w:hAnsi="Times New Roman" w:cs="Times New Roman"/>
          <w:sz w:val="28"/>
          <w:szCs w:val="28"/>
        </w:rPr>
        <w:t>дминистрации муниципального района Борский Самарской области</w:t>
      </w:r>
      <w:r w:rsidR="00A03EB0" w:rsidRPr="000433BC">
        <w:rPr>
          <w:rFonts w:ascii="Times New Roman" w:hAnsi="Times New Roman" w:cs="Times New Roman"/>
          <w:b/>
          <w:sz w:val="28"/>
          <w:szCs w:val="28"/>
        </w:rPr>
        <w:t xml:space="preserve"> (</w:t>
      </w:r>
      <w:r w:rsidR="00A03EB0" w:rsidRPr="000433BC">
        <w:rPr>
          <w:rFonts w:ascii="Times New Roman" w:hAnsi="Times New Roman" w:cs="Times New Roman"/>
          <w:sz w:val="28"/>
          <w:szCs w:val="28"/>
        </w:rPr>
        <w:t xml:space="preserve">Приказ Управления финансами </w:t>
      </w:r>
      <w:r w:rsidR="00744D5C">
        <w:rPr>
          <w:rFonts w:ascii="Times New Roman" w:hAnsi="Times New Roman" w:cs="Times New Roman"/>
          <w:sz w:val="28"/>
          <w:szCs w:val="28"/>
        </w:rPr>
        <w:t>а</w:t>
      </w:r>
      <w:r w:rsidR="00A03EB0" w:rsidRPr="000433BC">
        <w:rPr>
          <w:rFonts w:ascii="Times New Roman" w:hAnsi="Times New Roman" w:cs="Times New Roman"/>
          <w:sz w:val="28"/>
          <w:szCs w:val="28"/>
        </w:rPr>
        <w:t>дминистрации муниципального района</w:t>
      </w:r>
      <w:proofErr w:type="gramEnd"/>
      <w:r w:rsidR="00A03EB0" w:rsidRPr="000433BC">
        <w:rPr>
          <w:rFonts w:ascii="Times New Roman" w:hAnsi="Times New Roman" w:cs="Times New Roman"/>
          <w:sz w:val="28"/>
          <w:szCs w:val="28"/>
        </w:rPr>
        <w:t xml:space="preserve"> </w:t>
      </w:r>
      <w:proofErr w:type="gramStart"/>
      <w:r w:rsidR="00A03EB0" w:rsidRPr="000433BC">
        <w:rPr>
          <w:rFonts w:ascii="Times New Roman" w:hAnsi="Times New Roman" w:cs="Times New Roman"/>
          <w:sz w:val="28"/>
          <w:szCs w:val="28"/>
        </w:rPr>
        <w:t>Борский Самарской области от «09» августа 2011 г. N 40) – (далее Порядок)</w:t>
      </w:r>
      <w:r w:rsidR="002274B6" w:rsidRPr="000433BC">
        <w:rPr>
          <w:rFonts w:ascii="Times New Roman" w:hAnsi="Times New Roman" w:cs="Times New Roman"/>
          <w:sz w:val="28"/>
          <w:szCs w:val="28"/>
        </w:rPr>
        <w:t xml:space="preserve"> </w:t>
      </w:r>
      <w:r w:rsidRPr="000433BC">
        <w:rPr>
          <w:rFonts w:ascii="Times New Roman" w:hAnsi="Times New Roman" w:cs="Times New Roman"/>
          <w:sz w:val="28"/>
          <w:szCs w:val="28"/>
        </w:rPr>
        <w:t xml:space="preserve"> после представления в </w:t>
      </w:r>
      <w:r w:rsidR="00744D5C">
        <w:rPr>
          <w:rFonts w:ascii="Times New Roman" w:hAnsi="Times New Roman" w:cs="Times New Roman"/>
          <w:sz w:val="28"/>
          <w:szCs w:val="28"/>
        </w:rPr>
        <w:t>У</w:t>
      </w:r>
      <w:r w:rsidRPr="000433BC">
        <w:rPr>
          <w:rFonts w:ascii="Times New Roman" w:hAnsi="Times New Roman" w:cs="Times New Roman"/>
          <w:sz w:val="28"/>
          <w:szCs w:val="28"/>
        </w:rPr>
        <w:t xml:space="preserve">правление  </w:t>
      </w:r>
      <w:r w:rsidR="002227B6">
        <w:rPr>
          <w:rFonts w:ascii="Times New Roman" w:hAnsi="Times New Roman" w:cs="Times New Roman"/>
          <w:sz w:val="28"/>
          <w:szCs w:val="28"/>
        </w:rPr>
        <w:t xml:space="preserve">финансами </w:t>
      </w:r>
      <w:r w:rsidRPr="000433BC">
        <w:rPr>
          <w:rFonts w:ascii="Times New Roman" w:hAnsi="Times New Roman" w:cs="Times New Roman"/>
          <w:sz w:val="28"/>
          <w:szCs w:val="28"/>
        </w:rPr>
        <w:t>всех документов, необходимых для открытия соответствующего лицевого счета.</w:t>
      </w:r>
      <w:proofErr w:type="gramEnd"/>
    </w:p>
    <w:p w:rsidR="003D4260" w:rsidRPr="002227B6" w:rsidRDefault="003D4260" w:rsidP="003D4260">
      <w:pPr>
        <w:pStyle w:val="ConsPlusNormal"/>
        <w:ind w:firstLine="540"/>
        <w:jc w:val="both"/>
        <w:rPr>
          <w:rFonts w:ascii="Times New Roman" w:hAnsi="Times New Roman" w:cs="Times New Roman"/>
          <w:sz w:val="28"/>
          <w:szCs w:val="28"/>
        </w:rPr>
      </w:pPr>
      <w:r w:rsidRPr="002227B6">
        <w:rPr>
          <w:rFonts w:ascii="Times New Roman" w:hAnsi="Times New Roman" w:cs="Times New Roman"/>
          <w:sz w:val="28"/>
          <w:szCs w:val="28"/>
        </w:rPr>
        <w:t>2.</w:t>
      </w:r>
      <w:r w:rsidR="007C0BC7" w:rsidRPr="002227B6">
        <w:rPr>
          <w:rFonts w:ascii="Times New Roman" w:hAnsi="Times New Roman" w:cs="Times New Roman"/>
          <w:sz w:val="28"/>
          <w:szCs w:val="28"/>
        </w:rPr>
        <w:t>3.</w:t>
      </w:r>
      <w:r w:rsidRPr="002227B6">
        <w:rPr>
          <w:rFonts w:ascii="Times New Roman" w:hAnsi="Times New Roman" w:cs="Times New Roman"/>
          <w:sz w:val="28"/>
          <w:szCs w:val="28"/>
        </w:rPr>
        <w:t xml:space="preserve">2. </w:t>
      </w:r>
      <w:r w:rsidR="002227B6">
        <w:rPr>
          <w:rFonts w:ascii="Times New Roman" w:hAnsi="Times New Roman" w:cs="Times New Roman"/>
          <w:sz w:val="28"/>
          <w:szCs w:val="28"/>
        </w:rPr>
        <w:t xml:space="preserve">Главный распорядитель, распорядитель, получатель средств местного бюджета </w:t>
      </w:r>
      <w:r w:rsidRPr="002227B6">
        <w:rPr>
          <w:rFonts w:ascii="Times New Roman" w:hAnsi="Times New Roman" w:cs="Times New Roman"/>
          <w:sz w:val="28"/>
          <w:szCs w:val="28"/>
        </w:rPr>
        <w:t xml:space="preserve"> для открытия лицевого счета представляет в </w:t>
      </w:r>
      <w:r w:rsidR="00744D5C" w:rsidRPr="002227B6">
        <w:rPr>
          <w:rFonts w:ascii="Times New Roman" w:hAnsi="Times New Roman" w:cs="Times New Roman"/>
          <w:sz w:val="28"/>
          <w:szCs w:val="28"/>
        </w:rPr>
        <w:t>У</w:t>
      </w:r>
      <w:r w:rsidRPr="002227B6">
        <w:rPr>
          <w:rFonts w:ascii="Times New Roman" w:hAnsi="Times New Roman" w:cs="Times New Roman"/>
          <w:sz w:val="28"/>
          <w:szCs w:val="28"/>
        </w:rPr>
        <w:t>правление  следующие документы:</w:t>
      </w:r>
    </w:p>
    <w:p w:rsidR="003D4260" w:rsidRPr="002227B6" w:rsidRDefault="005660E1" w:rsidP="003D4260">
      <w:pPr>
        <w:pStyle w:val="ConsPlusNormal"/>
        <w:ind w:firstLine="540"/>
        <w:jc w:val="both"/>
        <w:rPr>
          <w:rFonts w:ascii="Times New Roman" w:hAnsi="Times New Roman" w:cs="Times New Roman"/>
          <w:sz w:val="28"/>
          <w:szCs w:val="28"/>
        </w:rPr>
      </w:pPr>
      <w:hyperlink r:id="rId7" w:history="1">
        <w:r w:rsidR="003D4260" w:rsidRPr="002227B6">
          <w:rPr>
            <w:rFonts w:ascii="Times New Roman" w:hAnsi="Times New Roman" w:cs="Times New Roman"/>
            <w:sz w:val="28"/>
            <w:szCs w:val="28"/>
          </w:rPr>
          <w:t>заявление</w:t>
        </w:r>
      </w:hyperlink>
      <w:r w:rsidR="003D4260" w:rsidRPr="002227B6">
        <w:rPr>
          <w:rFonts w:ascii="Times New Roman" w:hAnsi="Times New Roman" w:cs="Times New Roman"/>
          <w:sz w:val="28"/>
          <w:szCs w:val="28"/>
        </w:rPr>
        <w:t xml:space="preserve"> на открытие лицевого счета по форме согласно приложению N 1 к Порядку;</w:t>
      </w:r>
    </w:p>
    <w:p w:rsidR="003D4260" w:rsidRPr="002227B6" w:rsidRDefault="003D4260" w:rsidP="002227B6">
      <w:pPr>
        <w:pStyle w:val="ConsPlusNormal"/>
        <w:ind w:firstLine="540"/>
        <w:jc w:val="both"/>
        <w:rPr>
          <w:rFonts w:ascii="Times New Roman" w:hAnsi="Times New Roman" w:cs="Times New Roman"/>
          <w:sz w:val="28"/>
          <w:szCs w:val="28"/>
        </w:rPr>
      </w:pPr>
      <w:r w:rsidRPr="002227B6">
        <w:rPr>
          <w:rFonts w:ascii="Times New Roman" w:hAnsi="Times New Roman" w:cs="Times New Roman"/>
          <w:sz w:val="28"/>
          <w:szCs w:val="28"/>
        </w:rPr>
        <w:t xml:space="preserve">копии учредительных документов либо положения о соответствующем органе исполнительной власти муниципального района Борский Самарской области, заверенные учредителем либо нотариально, </w:t>
      </w:r>
      <w:proofErr w:type="gramStart"/>
      <w:r w:rsidRPr="002227B6">
        <w:rPr>
          <w:rFonts w:ascii="Times New Roman" w:hAnsi="Times New Roman" w:cs="Times New Roman"/>
          <w:sz w:val="28"/>
          <w:szCs w:val="28"/>
        </w:rPr>
        <w:t>заверенную</w:t>
      </w:r>
      <w:proofErr w:type="gramEnd"/>
      <w:r w:rsidRPr="002227B6">
        <w:rPr>
          <w:rFonts w:ascii="Times New Roman" w:hAnsi="Times New Roman" w:cs="Times New Roman"/>
          <w:sz w:val="28"/>
          <w:szCs w:val="28"/>
        </w:rPr>
        <w:t xml:space="preserve"> создавшим его бюджетным учреждением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копии актов (приказов, распоряжений) об утверждении учредительных документов, положения о соответствующем органе исполнительной власти муниципального района Борский Самарской области,  либо нотариально (при наличии таковых);</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постановке на учет юридического лица в налоговом органе,  заверенную выдавшим его налоговым органом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государственной регистрации юридического лица, заверенную выдавшим его налоговым органом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карточку с образцами подписей и оттиска печати (далее - карточка) в двух экземплярах, заверенную подписью руководителя вышестоящей организации и оттиском гербовой печати вышестоящей организации или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lastRenderedPageBreak/>
        <w:t>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клиента соответственно, заверенные руководителем клиента и оттиском печати клиента (в случае предоставления права первой подписи или права второй подписи лицам, указанным в настоящем абзаце);</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разрешение на право получения и использования средств от приносящей доход деятельности (в случае открытия лицевого счета получателю средств местного бюджета), действующее до 1 января 2012 года;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справку о сроках выплаты заработной платы, заверенную подписями руководителя и главного бухгалтера клиента (в случае открытия лицевого счета получателю средств местного бюджета).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w:t>
      </w:r>
      <w:r w:rsidRPr="000433BC">
        <w:rPr>
          <w:rFonts w:ascii="Times New Roman" w:hAnsi="Times New Roman" w:cs="Times New Roman"/>
          <w:sz w:val="28"/>
          <w:szCs w:val="28"/>
        </w:rPr>
        <w:t>.</w:t>
      </w:r>
      <w:r w:rsidR="007C0BC7" w:rsidRPr="000433BC">
        <w:rPr>
          <w:rFonts w:ascii="Times New Roman" w:hAnsi="Times New Roman" w:cs="Times New Roman"/>
          <w:sz w:val="28"/>
          <w:szCs w:val="28"/>
        </w:rPr>
        <w:t>3</w:t>
      </w:r>
      <w:r w:rsidRPr="000433BC">
        <w:rPr>
          <w:rFonts w:ascii="Times New Roman" w:hAnsi="Times New Roman" w:cs="Times New Roman"/>
          <w:sz w:val="28"/>
          <w:szCs w:val="28"/>
        </w:rPr>
        <w:t xml:space="preserve">. Для открытия лицевого счета для учета операций по переданным полномочиям бюджетное учреждение, принимающее бюджетные полномочия, </w:t>
      </w:r>
      <w:r w:rsidR="00ED6DD4">
        <w:rPr>
          <w:rFonts w:ascii="Times New Roman" w:hAnsi="Times New Roman" w:cs="Times New Roman"/>
          <w:sz w:val="28"/>
          <w:szCs w:val="28"/>
        </w:rPr>
        <w:t xml:space="preserve">Клиент </w:t>
      </w:r>
      <w:r w:rsidRPr="000433BC">
        <w:rPr>
          <w:rFonts w:ascii="Times New Roman" w:hAnsi="Times New Roman" w:cs="Times New Roman"/>
          <w:sz w:val="28"/>
          <w:szCs w:val="28"/>
        </w:rPr>
        <w:t xml:space="preserve">представляет в Управление </w:t>
      </w:r>
      <w:r w:rsidR="00D567BC">
        <w:rPr>
          <w:rFonts w:ascii="Times New Roman" w:hAnsi="Times New Roman" w:cs="Times New Roman"/>
          <w:sz w:val="28"/>
          <w:szCs w:val="28"/>
        </w:rPr>
        <w:t>финансами</w:t>
      </w:r>
      <w:r w:rsidRPr="000433BC">
        <w:rPr>
          <w:rFonts w:ascii="Times New Roman" w:hAnsi="Times New Roman" w:cs="Times New Roman"/>
          <w:sz w:val="28"/>
          <w:szCs w:val="28"/>
        </w:rPr>
        <w:t xml:space="preserve"> следующие документы:</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заявление на открытие лицевого счета по форме согласно приложениям, соответственно, </w:t>
      </w:r>
      <w:hyperlink r:id="rId8" w:history="1">
        <w:r w:rsidRPr="000433BC">
          <w:rPr>
            <w:rFonts w:ascii="Times New Roman" w:hAnsi="Times New Roman" w:cs="Times New Roman"/>
            <w:sz w:val="28"/>
            <w:szCs w:val="28"/>
          </w:rPr>
          <w:t>N 1</w:t>
        </w:r>
      </w:hyperlink>
      <w:r w:rsidRPr="000433BC">
        <w:rPr>
          <w:rFonts w:ascii="Times New Roman" w:hAnsi="Times New Roman" w:cs="Times New Roman"/>
          <w:sz w:val="28"/>
          <w:szCs w:val="28"/>
        </w:rPr>
        <w:t xml:space="preserve">, </w:t>
      </w:r>
      <w:hyperlink r:id="rId9" w:history="1">
        <w:r w:rsidRPr="000433BC">
          <w:rPr>
            <w:rFonts w:ascii="Times New Roman" w:hAnsi="Times New Roman" w:cs="Times New Roman"/>
            <w:sz w:val="28"/>
            <w:szCs w:val="28"/>
          </w:rPr>
          <w:t>N 11</w:t>
        </w:r>
      </w:hyperlink>
      <w:r w:rsidRPr="000433BC">
        <w:rPr>
          <w:rFonts w:ascii="Times New Roman" w:hAnsi="Times New Roman" w:cs="Times New Roman"/>
          <w:sz w:val="28"/>
          <w:szCs w:val="28"/>
        </w:rPr>
        <w:t xml:space="preserve"> или </w:t>
      </w:r>
      <w:hyperlink r:id="rId10" w:history="1">
        <w:r w:rsidRPr="000433BC">
          <w:rPr>
            <w:rFonts w:ascii="Times New Roman" w:hAnsi="Times New Roman" w:cs="Times New Roman"/>
            <w:color w:val="000000" w:themeColor="text1"/>
            <w:sz w:val="28"/>
            <w:szCs w:val="28"/>
          </w:rPr>
          <w:t>N 12</w:t>
        </w:r>
      </w:hyperlink>
      <w:r w:rsidRPr="000433BC">
        <w:rPr>
          <w:rFonts w:ascii="Times New Roman" w:hAnsi="Times New Roman" w:cs="Times New Roman"/>
          <w:sz w:val="28"/>
          <w:szCs w:val="28"/>
        </w:rPr>
        <w:t xml:space="preserve"> к  Порядку;</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документа о передаче бюджетных полномочий, заверенную органом исполнительной власти муниципального района Борский Самарской области, осуществляющим функции и полномочия учредителя бюджетного учреждения;</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постановления</w:t>
      </w:r>
      <w:proofErr w:type="gramStart"/>
      <w:r w:rsidRPr="000433BC">
        <w:rPr>
          <w:rFonts w:ascii="Times New Roman" w:hAnsi="Times New Roman" w:cs="Times New Roman"/>
          <w:sz w:val="28"/>
          <w:szCs w:val="28"/>
        </w:rPr>
        <w:t xml:space="preserve"> О</w:t>
      </w:r>
      <w:proofErr w:type="gramEnd"/>
      <w:r w:rsidRPr="000433BC">
        <w:rPr>
          <w:rFonts w:ascii="Times New Roman" w:hAnsi="Times New Roman" w:cs="Times New Roman"/>
          <w:sz w:val="28"/>
          <w:szCs w:val="28"/>
        </w:rPr>
        <w:t>б утверждении Положения об осуществлении органами местного самоуправления муниципального района Борский функций и полномочий учредителя муниципального учреждения муниципального района Борский, заверенную указанным органом исполнительной власти Самарской области;</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постановке на учет юридического лица в налоговом органе по местонахождению (органа исполнительной власти муниципального района Борский  Самарской области, осуществляющего функции и полномочия учредителя бюджетного учреждения), заверенную выдавшим его налоговым органом или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государственной регистрации юридического лица (органа исполнительной власти муниципального района Борский Самарской области, осуществляющего функции и полномочия учредителя бюджетного учреждения), заверенную выдавшим его налоговым органом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u w:val="single"/>
        </w:rPr>
      </w:pPr>
      <w:proofErr w:type="gramStart"/>
      <w:r w:rsidRPr="000433BC">
        <w:rPr>
          <w:rFonts w:ascii="Times New Roman" w:hAnsi="Times New Roman" w:cs="Times New Roman"/>
          <w:sz w:val="28"/>
          <w:szCs w:val="28"/>
        </w:rPr>
        <w:t>карточку бюджетного учреждения, принимающего бюджетные полномочия, в двух экземплярах, заверенную руководителем органа исполнительной власти муниципального района Борский Самарской области, осуществляющего функции и полномочия учредителя бюджетного учреждения, и оттиском печати органа исполнительной власти муниципального района Борский Самарской области, осуществляющего функции и полномочия учредителя бюджетного учреждения или нотариально.</w:t>
      </w:r>
      <w:proofErr w:type="gramEnd"/>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w:t>
      </w:r>
      <w:r w:rsidRPr="000433BC">
        <w:rPr>
          <w:rFonts w:ascii="Times New Roman" w:hAnsi="Times New Roman" w:cs="Times New Roman"/>
          <w:sz w:val="28"/>
          <w:szCs w:val="28"/>
        </w:rPr>
        <w:t>.</w:t>
      </w:r>
      <w:r w:rsidR="007C0BC7" w:rsidRPr="000433BC">
        <w:rPr>
          <w:rFonts w:ascii="Times New Roman" w:hAnsi="Times New Roman" w:cs="Times New Roman"/>
          <w:sz w:val="28"/>
          <w:szCs w:val="28"/>
        </w:rPr>
        <w:t>4</w:t>
      </w:r>
      <w:r w:rsidRPr="000433BC">
        <w:rPr>
          <w:rFonts w:ascii="Times New Roman" w:hAnsi="Times New Roman" w:cs="Times New Roman"/>
          <w:sz w:val="28"/>
          <w:szCs w:val="28"/>
        </w:rPr>
        <w:t>. Для открытия лицевого счета бюджетного учреждения, отдельного лицевого счета бюджетного учреждения</w:t>
      </w:r>
      <w:r w:rsidR="002227B6">
        <w:rPr>
          <w:rFonts w:ascii="Times New Roman" w:hAnsi="Times New Roman" w:cs="Times New Roman"/>
          <w:sz w:val="28"/>
          <w:szCs w:val="28"/>
        </w:rPr>
        <w:t>,</w:t>
      </w:r>
      <w:r w:rsidRPr="000433BC">
        <w:rPr>
          <w:rFonts w:ascii="Times New Roman" w:hAnsi="Times New Roman" w:cs="Times New Roman"/>
          <w:sz w:val="28"/>
          <w:szCs w:val="28"/>
        </w:rPr>
        <w:t xml:space="preserve"> бюджетное учреждение представляет в </w:t>
      </w:r>
      <w:r w:rsidR="002227B6">
        <w:rPr>
          <w:rFonts w:ascii="Times New Roman" w:hAnsi="Times New Roman" w:cs="Times New Roman"/>
          <w:sz w:val="28"/>
          <w:szCs w:val="28"/>
        </w:rPr>
        <w:t>Управление финансами</w:t>
      </w:r>
      <w:r w:rsidRPr="000433BC">
        <w:rPr>
          <w:rFonts w:ascii="Times New Roman" w:hAnsi="Times New Roman" w:cs="Times New Roman"/>
          <w:sz w:val="28"/>
          <w:szCs w:val="28"/>
        </w:rPr>
        <w:t xml:space="preserve">  следующие документы:</w:t>
      </w:r>
    </w:p>
    <w:p w:rsidR="003D4260" w:rsidRPr="000433BC" w:rsidRDefault="005660E1" w:rsidP="008661D0">
      <w:pPr>
        <w:pStyle w:val="ConsPlusNormal"/>
        <w:ind w:firstLine="540"/>
        <w:jc w:val="both"/>
        <w:rPr>
          <w:rFonts w:ascii="Times New Roman" w:hAnsi="Times New Roman" w:cs="Times New Roman"/>
          <w:sz w:val="28"/>
          <w:szCs w:val="28"/>
        </w:rPr>
      </w:pPr>
      <w:hyperlink r:id="rId11" w:history="1">
        <w:r w:rsidR="003D4260" w:rsidRPr="000433BC">
          <w:rPr>
            <w:rFonts w:ascii="Times New Roman" w:hAnsi="Times New Roman" w:cs="Times New Roman"/>
            <w:sz w:val="28"/>
            <w:szCs w:val="28"/>
          </w:rPr>
          <w:t>заявление</w:t>
        </w:r>
      </w:hyperlink>
      <w:r w:rsidR="003D4260" w:rsidRPr="000433BC">
        <w:rPr>
          <w:rFonts w:ascii="Times New Roman" w:hAnsi="Times New Roman" w:cs="Times New Roman"/>
          <w:sz w:val="28"/>
          <w:szCs w:val="28"/>
        </w:rPr>
        <w:t xml:space="preserve"> на открытие лицевого счета для учета операций бюджетного учреждения по форме согласно приложению N 11 к  Порядку;</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учредительного документа, заверенную учредителем бюджетного учреждения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приказа об утверждении учредительного документа, заверенную учредителем бюджетного учреждения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постановке на учет юридического лица в налоговом органе, заверенную выдавшим его налоговым органом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копию свидетельства о государственной регистрации юридического лица, заверенную выдавшим его налоговым органом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карточку </w:t>
      </w:r>
      <w:r w:rsidR="002227B6">
        <w:rPr>
          <w:rFonts w:ascii="Times New Roman" w:hAnsi="Times New Roman" w:cs="Times New Roman"/>
          <w:sz w:val="28"/>
          <w:szCs w:val="28"/>
        </w:rPr>
        <w:t xml:space="preserve">подписей </w:t>
      </w:r>
      <w:r w:rsidRPr="000433BC">
        <w:rPr>
          <w:rFonts w:ascii="Times New Roman" w:hAnsi="Times New Roman" w:cs="Times New Roman"/>
          <w:sz w:val="28"/>
          <w:szCs w:val="28"/>
        </w:rPr>
        <w:t>в двух экземплярах, заверенную подписью руководителя органа исполнительной власти муниципального района Борский Самарской области, осуществляющего функции и полномочия учредителя бюджетного учреждения, и оттиском гербовой печати указанного органа или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Для открытия лицевого счета автономного учреждения, отдельного лицевого счета автономного учреждения автономное учреждение представляет в </w:t>
      </w:r>
      <w:r w:rsidR="00D567BC">
        <w:rPr>
          <w:rFonts w:ascii="Times New Roman" w:hAnsi="Times New Roman" w:cs="Times New Roman"/>
          <w:sz w:val="28"/>
          <w:szCs w:val="28"/>
        </w:rPr>
        <w:t>Управление финансами</w:t>
      </w:r>
      <w:r w:rsidRPr="000433BC">
        <w:rPr>
          <w:rFonts w:ascii="Times New Roman" w:hAnsi="Times New Roman" w:cs="Times New Roman"/>
          <w:sz w:val="28"/>
          <w:szCs w:val="28"/>
        </w:rPr>
        <w:t xml:space="preserve">  документы, аналогичные тем, которые представляет бюджетное учреждение в соответствии с </w:t>
      </w:r>
      <w:hyperlink r:id="rId12" w:history="1">
        <w:r w:rsidRPr="000433BC">
          <w:rPr>
            <w:rFonts w:ascii="Times New Roman" w:hAnsi="Times New Roman" w:cs="Times New Roman"/>
            <w:sz w:val="28"/>
            <w:szCs w:val="28"/>
          </w:rPr>
          <w:t>абзацами третьим</w:t>
        </w:r>
      </w:hyperlink>
      <w:r w:rsidRPr="000433BC">
        <w:rPr>
          <w:rFonts w:ascii="Times New Roman" w:hAnsi="Times New Roman" w:cs="Times New Roman"/>
          <w:sz w:val="28"/>
          <w:szCs w:val="28"/>
        </w:rPr>
        <w:t xml:space="preserve"> - </w:t>
      </w:r>
      <w:hyperlink r:id="rId13" w:history="1">
        <w:r w:rsidRPr="000433BC">
          <w:rPr>
            <w:rFonts w:ascii="Times New Roman" w:hAnsi="Times New Roman" w:cs="Times New Roman"/>
            <w:sz w:val="28"/>
            <w:szCs w:val="28"/>
          </w:rPr>
          <w:t>шестым</w:t>
        </w:r>
      </w:hyperlink>
      <w:r w:rsidRPr="000433BC">
        <w:rPr>
          <w:rFonts w:ascii="Times New Roman" w:hAnsi="Times New Roman" w:cs="Times New Roman"/>
          <w:sz w:val="28"/>
          <w:szCs w:val="28"/>
        </w:rPr>
        <w:t xml:space="preserve"> настоящего пункта. </w:t>
      </w:r>
      <w:hyperlink r:id="rId14" w:history="1">
        <w:r w:rsidRPr="000433BC">
          <w:rPr>
            <w:rFonts w:ascii="Times New Roman" w:hAnsi="Times New Roman" w:cs="Times New Roman"/>
            <w:sz w:val="28"/>
            <w:szCs w:val="28"/>
          </w:rPr>
          <w:t>Заявление</w:t>
        </w:r>
      </w:hyperlink>
      <w:r w:rsidRPr="000433BC">
        <w:rPr>
          <w:rFonts w:ascii="Times New Roman" w:hAnsi="Times New Roman" w:cs="Times New Roman"/>
          <w:sz w:val="28"/>
          <w:szCs w:val="28"/>
        </w:rPr>
        <w:t xml:space="preserve"> на открытие лицевого счета для учета операций автономного учреждения представляется по форме согласно приложению N 12 к Порядку.</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3.5</w:t>
      </w:r>
      <w:r w:rsidRPr="000433BC">
        <w:rPr>
          <w:rFonts w:ascii="Times New Roman" w:hAnsi="Times New Roman" w:cs="Times New Roman"/>
          <w:sz w:val="28"/>
          <w:szCs w:val="28"/>
        </w:rPr>
        <w:t xml:space="preserve">. Управление </w:t>
      </w:r>
      <w:r w:rsidR="002227B6">
        <w:rPr>
          <w:rFonts w:ascii="Times New Roman" w:hAnsi="Times New Roman" w:cs="Times New Roman"/>
          <w:sz w:val="28"/>
          <w:szCs w:val="28"/>
        </w:rPr>
        <w:t xml:space="preserve">финансами </w:t>
      </w:r>
      <w:r w:rsidRPr="000433BC">
        <w:rPr>
          <w:rFonts w:ascii="Times New Roman" w:hAnsi="Times New Roman" w:cs="Times New Roman"/>
          <w:sz w:val="28"/>
          <w:szCs w:val="28"/>
        </w:rPr>
        <w:t>осуществляет проверку документов в течение трех рабочих дней со дня представления их получателем средств местного бюджета, бюджетным учреждением (автономным учреждением), после чего направляет бюджетному учреждению (автономному учреждению) извещение об открытии лицевого счета либо возвращает документы с письменным обоснованием причины возврата документов.</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2.3.</w:t>
      </w:r>
      <w:r w:rsidR="007C0BC7" w:rsidRPr="000433BC">
        <w:rPr>
          <w:rFonts w:ascii="Times New Roman" w:hAnsi="Times New Roman" w:cs="Times New Roman"/>
          <w:sz w:val="28"/>
          <w:szCs w:val="28"/>
        </w:rPr>
        <w:t>6.</w:t>
      </w:r>
      <w:r w:rsidRPr="000433BC">
        <w:rPr>
          <w:rFonts w:ascii="Times New Roman" w:hAnsi="Times New Roman" w:cs="Times New Roman"/>
          <w:sz w:val="28"/>
          <w:szCs w:val="28"/>
        </w:rPr>
        <w:t xml:space="preserve"> При наличии у </w:t>
      </w:r>
      <w:r w:rsidR="002227B6">
        <w:rPr>
          <w:rFonts w:ascii="Times New Roman" w:hAnsi="Times New Roman" w:cs="Times New Roman"/>
          <w:sz w:val="28"/>
          <w:szCs w:val="28"/>
        </w:rPr>
        <w:t>К</w:t>
      </w:r>
      <w:r w:rsidRPr="000433BC">
        <w:rPr>
          <w:rFonts w:ascii="Times New Roman" w:hAnsi="Times New Roman" w:cs="Times New Roman"/>
          <w:sz w:val="28"/>
          <w:szCs w:val="28"/>
        </w:rPr>
        <w:t xml:space="preserve">лиента  удаленного рабочего места АС "Бюджет" (далее - </w:t>
      </w:r>
      <w:proofErr w:type="gramStart"/>
      <w:r w:rsidRPr="000433BC">
        <w:rPr>
          <w:rFonts w:ascii="Times New Roman" w:hAnsi="Times New Roman" w:cs="Times New Roman"/>
          <w:sz w:val="28"/>
          <w:szCs w:val="28"/>
        </w:rPr>
        <w:t>УРМ АС</w:t>
      </w:r>
      <w:proofErr w:type="gramEnd"/>
      <w:r w:rsidRPr="000433BC">
        <w:rPr>
          <w:rFonts w:ascii="Times New Roman" w:hAnsi="Times New Roman" w:cs="Times New Roman"/>
          <w:sz w:val="28"/>
          <w:szCs w:val="28"/>
        </w:rPr>
        <w:t xml:space="preserve"> "Бюджет") между Управлением</w:t>
      </w:r>
      <w:r w:rsidR="002227B6">
        <w:rPr>
          <w:rFonts w:ascii="Times New Roman" w:hAnsi="Times New Roman" w:cs="Times New Roman"/>
          <w:sz w:val="28"/>
          <w:szCs w:val="28"/>
        </w:rPr>
        <w:t xml:space="preserve"> финансами</w:t>
      </w:r>
      <w:r w:rsidRPr="000433BC">
        <w:rPr>
          <w:rFonts w:ascii="Times New Roman" w:hAnsi="Times New Roman" w:cs="Times New Roman"/>
          <w:sz w:val="28"/>
          <w:szCs w:val="28"/>
        </w:rPr>
        <w:t xml:space="preserve"> и </w:t>
      </w:r>
      <w:r w:rsidR="002227B6">
        <w:rPr>
          <w:rFonts w:ascii="Times New Roman" w:hAnsi="Times New Roman" w:cs="Times New Roman"/>
          <w:sz w:val="28"/>
          <w:szCs w:val="28"/>
        </w:rPr>
        <w:t>К</w:t>
      </w:r>
      <w:r w:rsidRPr="000433BC">
        <w:rPr>
          <w:rFonts w:ascii="Times New Roman" w:hAnsi="Times New Roman" w:cs="Times New Roman"/>
          <w:sz w:val="28"/>
          <w:szCs w:val="28"/>
        </w:rPr>
        <w:t>лиентом  заключается договор</w:t>
      </w:r>
      <w:r w:rsidR="00A72802">
        <w:rPr>
          <w:rFonts w:ascii="Times New Roman" w:hAnsi="Times New Roman" w:cs="Times New Roman"/>
          <w:sz w:val="28"/>
          <w:szCs w:val="28"/>
        </w:rPr>
        <w:t xml:space="preserve"> об</w:t>
      </w:r>
      <w:r w:rsidRPr="000433BC">
        <w:rPr>
          <w:rFonts w:ascii="Times New Roman" w:hAnsi="Times New Roman" w:cs="Times New Roman"/>
          <w:sz w:val="28"/>
          <w:szCs w:val="28"/>
        </w:rPr>
        <w:t xml:space="preserve"> организации юридически значимого документооборота с использованием электронно-цифровой подписи (далее - ЭЦП).</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3.7</w:t>
      </w:r>
      <w:r w:rsidRPr="000433BC">
        <w:rPr>
          <w:rFonts w:ascii="Times New Roman" w:hAnsi="Times New Roman" w:cs="Times New Roman"/>
          <w:sz w:val="28"/>
          <w:szCs w:val="28"/>
        </w:rPr>
        <w:t xml:space="preserve">. Все представленные для открытия лицевого счета документы и договор </w:t>
      </w:r>
      <w:r w:rsidR="00A72802">
        <w:rPr>
          <w:rFonts w:ascii="Times New Roman" w:hAnsi="Times New Roman" w:cs="Times New Roman"/>
          <w:sz w:val="28"/>
          <w:szCs w:val="28"/>
        </w:rPr>
        <w:t>об</w:t>
      </w:r>
      <w:r w:rsidRPr="000433BC">
        <w:rPr>
          <w:rFonts w:ascii="Times New Roman" w:hAnsi="Times New Roman" w:cs="Times New Roman"/>
          <w:sz w:val="28"/>
          <w:szCs w:val="28"/>
        </w:rPr>
        <w:t xml:space="preserve"> организаци</w:t>
      </w:r>
      <w:r w:rsidR="00A72802">
        <w:rPr>
          <w:rFonts w:ascii="Times New Roman" w:hAnsi="Times New Roman" w:cs="Times New Roman"/>
          <w:sz w:val="28"/>
          <w:szCs w:val="28"/>
        </w:rPr>
        <w:t>и</w:t>
      </w:r>
      <w:r w:rsidRPr="000433BC">
        <w:rPr>
          <w:rFonts w:ascii="Times New Roman" w:hAnsi="Times New Roman" w:cs="Times New Roman"/>
          <w:sz w:val="28"/>
          <w:szCs w:val="28"/>
        </w:rPr>
        <w:t xml:space="preserve"> юридически значимого документооборота с использованием ЭЦП хранятся в юридическом деле </w:t>
      </w:r>
      <w:r w:rsidR="00D567BC">
        <w:rPr>
          <w:rFonts w:ascii="Times New Roman" w:hAnsi="Times New Roman" w:cs="Times New Roman"/>
          <w:sz w:val="28"/>
          <w:szCs w:val="28"/>
        </w:rPr>
        <w:t>К</w:t>
      </w:r>
      <w:r w:rsidRPr="000433BC">
        <w:rPr>
          <w:rFonts w:ascii="Times New Roman" w:hAnsi="Times New Roman" w:cs="Times New Roman"/>
          <w:sz w:val="28"/>
          <w:szCs w:val="28"/>
        </w:rPr>
        <w:t>лиента.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Клиент обязан в пятидневный срок, если иное не предусмотрено  Порядком, сообщать в письменной форме </w:t>
      </w:r>
      <w:r w:rsidR="00D567BC">
        <w:rPr>
          <w:rFonts w:ascii="Times New Roman" w:hAnsi="Times New Roman" w:cs="Times New Roman"/>
          <w:sz w:val="28"/>
          <w:szCs w:val="28"/>
        </w:rPr>
        <w:t>Управлению финансами</w:t>
      </w:r>
      <w:r w:rsidRPr="000433BC">
        <w:rPr>
          <w:rFonts w:ascii="Times New Roman" w:hAnsi="Times New Roman" w:cs="Times New Roman"/>
          <w:sz w:val="28"/>
          <w:szCs w:val="28"/>
        </w:rPr>
        <w:t xml:space="preserve"> обо всех изменениях сведений в документах, представленных для открытия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3.8</w:t>
      </w:r>
      <w:r w:rsidRPr="000433BC">
        <w:rPr>
          <w:rFonts w:ascii="Times New Roman" w:hAnsi="Times New Roman" w:cs="Times New Roman"/>
          <w:sz w:val="28"/>
          <w:szCs w:val="28"/>
        </w:rPr>
        <w:t xml:space="preserve">. При назначении временно исполняющих обязанности лиц, имеющих право первой и (или) второй подписи, </w:t>
      </w:r>
      <w:r w:rsidR="00D567BC">
        <w:rPr>
          <w:rFonts w:ascii="Times New Roman" w:hAnsi="Times New Roman" w:cs="Times New Roman"/>
          <w:sz w:val="28"/>
          <w:szCs w:val="28"/>
        </w:rPr>
        <w:t>К</w:t>
      </w:r>
      <w:r w:rsidRPr="000433BC">
        <w:rPr>
          <w:rFonts w:ascii="Times New Roman" w:hAnsi="Times New Roman" w:cs="Times New Roman"/>
          <w:sz w:val="28"/>
          <w:szCs w:val="28"/>
        </w:rPr>
        <w:t xml:space="preserve">лиентом  дополнительно представляется новая временная карточка в двух экземплярах только с образцами подписи </w:t>
      </w:r>
      <w:r w:rsidRPr="000433BC">
        <w:rPr>
          <w:rFonts w:ascii="Times New Roman" w:hAnsi="Times New Roman" w:cs="Times New Roman"/>
          <w:sz w:val="28"/>
          <w:szCs w:val="28"/>
        </w:rPr>
        <w:lastRenderedPageBreak/>
        <w:t xml:space="preserve">лиц, временно исполняющих обязанности, назначенных приказом о временном исполнении возложенных обязанностей, заверенная согласно требованиям, установленным, соответственно, </w:t>
      </w:r>
      <w:hyperlink r:id="rId15" w:history="1">
        <w:r w:rsidRPr="000433BC">
          <w:rPr>
            <w:rFonts w:ascii="Times New Roman" w:hAnsi="Times New Roman" w:cs="Times New Roman"/>
            <w:sz w:val="28"/>
            <w:szCs w:val="28"/>
          </w:rPr>
          <w:t xml:space="preserve">пунктами </w:t>
        </w:r>
      </w:hyperlink>
      <w:hyperlink r:id="rId16" w:history="1">
        <w:r w:rsidRPr="000433BC">
          <w:rPr>
            <w:rFonts w:ascii="Times New Roman" w:hAnsi="Times New Roman" w:cs="Times New Roman"/>
            <w:sz w:val="28"/>
            <w:szCs w:val="28"/>
          </w:rPr>
          <w:t>2.</w:t>
        </w:r>
        <w:r w:rsidR="007D28B1" w:rsidRPr="000433BC">
          <w:rPr>
            <w:rFonts w:ascii="Times New Roman" w:hAnsi="Times New Roman" w:cs="Times New Roman"/>
            <w:sz w:val="28"/>
            <w:szCs w:val="28"/>
          </w:rPr>
          <w:t>3</w:t>
        </w:r>
        <w:r w:rsidRPr="000433BC">
          <w:rPr>
            <w:rFonts w:ascii="Times New Roman" w:hAnsi="Times New Roman" w:cs="Times New Roman"/>
            <w:sz w:val="28"/>
            <w:szCs w:val="28"/>
          </w:rPr>
          <w:t>.</w:t>
        </w:r>
        <w:r w:rsidR="007D28B1" w:rsidRPr="000433BC">
          <w:rPr>
            <w:rFonts w:ascii="Times New Roman" w:hAnsi="Times New Roman" w:cs="Times New Roman"/>
            <w:sz w:val="28"/>
            <w:szCs w:val="28"/>
          </w:rPr>
          <w:t>2</w:t>
        </w:r>
      </w:hyperlink>
      <w:r w:rsidRPr="000433BC">
        <w:rPr>
          <w:rFonts w:ascii="Times New Roman" w:hAnsi="Times New Roman" w:cs="Times New Roman"/>
          <w:sz w:val="28"/>
          <w:szCs w:val="28"/>
        </w:rPr>
        <w:t xml:space="preserve"> или </w:t>
      </w:r>
      <w:hyperlink r:id="rId17" w:history="1">
        <w:r w:rsidRPr="000433BC">
          <w:rPr>
            <w:rFonts w:ascii="Times New Roman" w:hAnsi="Times New Roman" w:cs="Times New Roman"/>
            <w:sz w:val="28"/>
            <w:szCs w:val="28"/>
          </w:rPr>
          <w:t>2.</w:t>
        </w:r>
        <w:r w:rsidR="007D28B1" w:rsidRPr="000433BC">
          <w:rPr>
            <w:rFonts w:ascii="Times New Roman" w:hAnsi="Times New Roman" w:cs="Times New Roman"/>
            <w:sz w:val="28"/>
            <w:szCs w:val="28"/>
          </w:rPr>
          <w:t>3</w:t>
        </w:r>
        <w:r w:rsidRPr="000433BC">
          <w:rPr>
            <w:rFonts w:ascii="Times New Roman" w:hAnsi="Times New Roman" w:cs="Times New Roman"/>
            <w:sz w:val="28"/>
            <w:szCs w:val="28"/>
          </w:rPr>
          <w:t>.</w:t>
        </w:r>
        <w:r w:rsidR="007D28B1" w:rsidRPr="000433BC">
          <w:rPr>
            <w:rFonts w:ascii="Times New Roman" w:hAnsi="Times New Roman" w:cs="Times New Roman"/>
            <w:sz w:val="28"/>
            <w:szCs w:val="28"/>
          </w:rPr>
          <w:t>3</w:t>
        </w:r>
      </w:hyperlink>
      <w:r w:rsidRPr="000433BC">
        <w:rPr>
          <w:rFonts w:ascii="Times New Roman" w:hAnsi="Times New Roman" w:cs="Times New Roman"/>
          <w:sz w:val="28"/>
          <w:szCs w:val="28"/>
        </w:rPr>
        <w:t xml:space="preserve"> Порядка,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В указанном случае </w:t>
      </w:r>
      <w:r w:rsidR="00D567BC">
        <w:rPr>
          <w:rFonts w:ascii="Times New Roman" w:hAnsi="Times New Roman" w:cs="Times New Roman"/>
          <w:sz w:val="28"/>
          <w:szCs w:val="28"/>
        </w:rPr>
        <w:t>К</w:t>
      </w:r>
      <w:r w:rsidRPr="000433BC">
        <w:rPr>
          <w:rFonts w:ascii="Times New Roman" w:hAnsi="Times New Roman" w:cs="Times New Roman"/>
          <w:sz w:val="28"/>
          <w:szCs w:val="28"/>
        </w:rPr>
        <w:t>лиенты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либо нотариально.</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3.9.</w:t>
      </w:r>
      <w:r w:rsidRPr="000433BC">
        <w:rPr>
          <w:rFonts w:ascii="Times New Roman" w:hAnsi="Times New Roman" w:cs="Times New Roman"/>
          <w:sz w:val="28"/>
          <w:szCs w:val="28"/>
        </w:rPr>
        <w:t xml:space="preserve"> Главный распорядитель средств местного бюджета формиру</w:t>
      </w:r>
      <w:r w:rsidR="00D567BC">
        <w:rPr>
          <w:rFonts w:ascii="Times New Roman" w:hAnsi="Times New Roman" w:cs="Times New Roman"/>
          <w:sz w:val="28"/>
          <w:szCs w:val="28"/>
        </w:rPr>
        <w:t>е</w:t>
      </w:r>
      <w:r w:rsidRPr="000433BC">
        <w:rPr>
          <w:rFonts w:ascii="Times New Roman" w:hAnsi="Times New Roman" w:cs="Times New Roman"/>
          <w:sz w:val="28"/>
          <w:szCs w:val="28"/>
        </w:rPr>
        <w:t>т соответственно перечни подведомственных им распорядителей и получателей средств местного бюджета</w:t>
      </w:r>
      <w:r w:rsidR="00167D2D">
        <w:rPr>
          <w:rFonts w:ascii="Times New Roman" w:hAnsi="Times New Roman" w:cs="Times New Roman"/>
          <w:sz w:val="28"/>
          <w:szCs w:val="28"/>
        </w:rPr>
        <w:t xml:space="preserve"> </w:t>
      </w:r>
      <w:r w:rsidRPr="000433BC">
        <w:rPr>
          <w:rFonts w:ascii="Times New Roman" w:hAnsi="Times New Roman" w:cs="Times New Roman"/>
          <w:sz w:val="28"/>
          <w:szCs w:val="28"/>
        </w:rPr>
        <w:t xml:space="preserve"> (далее - перечень) и представляют их в Управление </w:t>
      </w:r>
      <w:r w:rsidR="00D567BC">
        <w:rPr>
          <w:rFonts w:ascii="Times New Roman" w:hAnsi="Times New Roman" w:cs="Times New Roman"/>
          <w:sz w:val="28"/>
          <w:szCs w:val="28"/>
        </w:rPr>
        <w:t>финансами</w:t>
      </w:r>
      <w:r w:rsidRPr="000433BC">
        <w:rPr>
          <w:rFonts w:ascii="Times New Roman" w:hAnsi="Times New Roman" w:cs="Times New Roman"/>
          <w:sz w:val="28"/>
          <w:szCs w:val="28"/>
        </w:rPr>
        <w:t xml:space="preserve"> при открытии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Перечень заверяется подписями руководителя и главного бухгалтера главного распорядителя средств местного бюджета. Перечень содержит наименования подведомственных учреждений, их юридические адреса, идентификационные номера налогоплательщиков, фамилии, имена, отчества руководителей и главных бухгалтеров, номера контактных телефонов.</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В случае изменения в течение финансового года информации, представленной в перечне, главный распорядитель средств </w:t>
      </w:r>
      <w:r w:rsidR="007C0BC7" w:rsidRPr="000433BC">
        <w:rPr>
          <w:rFonts w:ascii="Times New Roman" w:hAnsi="Times New Roman" w:cs="Times New Roman"/>
          <w:sz w:val="28"/>
          <w:szCs w:val="28"/>
        </w:rPr>
        <w:t>местного</w:t>
      </w:r>
      <w:r w:rsidRPr="000433BC">
        <w:rPr>
          <w:rFonts w:ascii="Times New Roman" w:hAnsi="Times New Roman" w:cs="Times New Roman"/>
          <w:sz w:val="28"/>
          <w:szCs w:val="28"/>
        </w:rPr>
        <w:t xml:space="preserve"> бюджета, представляют в Управление </w:t>
      </w:r>
      <w:r w:rsidR="00ED6DD4">
        <w:rPr>
          <w:rFonts w:ascii="Times New Roman" w:hAnsi="Times New Roman" w:cs="Times New Roman"/>
          <w:sz w:val="28"/>
          <w:szCs w:val="28"/>
        </w:rPr>
        <w:t>финансами</w:t>
      </w:r>
      <w:r w:rsidRPr="000433BC">
        <w:rPr>
          <w:rFonts w:ascii="Times New Roman" w:hAnsi="Times New Roman" w:cs="Times New Roman"/>
          <w:sz w:val="28"/>
          <w:szCs w:val="28"/>
        </w:rPr>
        <w:t xml:space="preserve"> уточненный перечень не позднее трех рабочих дней со дня изменений.</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Ежегодно за десять рабочих дней до начала очередного финансового года главный распорядитель средств местного бюджета  представляет в Управление</w:t>
      </w:r>
      <w:r w:rsidR="00ED6DD4">
        <w:rPr>
          <w:rFonts w:ascii="Times New Roman" w:hAnsi="Times New Roman" w:cs="Times New Roman"/>
          <w:sz w:val="28"/>
          <w:szCs w:val="28"/>
        </w:rPr>
        <w:t xml:space="preserve"> финансами</w:t>
      </w:r>
      <w:r w:rsidRPr="000433BC">
        <w:rPr>
          <w:rFonts w:ascii="Times New Roman" w:hAnsi="Times New Roman" w:cs="Times New Roman"/>
          <w:sz w:val="28"/>
          <w:szCs w:val="28"/>
        </w:rPr>
        <w:t xml:space="preserve">  уточненный с учетом всех изменений, внесенных в течение финансового года, перечень.</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w:t>
      </w:r>
      <w:r w:rsidR="007C0BC7" w:rsidRPr="000433BC">
        <w:rPr>
          <w:rFonts w:ascii="Times New Roman" w:hAnsi="Times New Roman" w:cs="Times New Roman"/>
          <w:sz w:val="28"/>
          <w:szCs w:val="28"/>
        </w:rPr>
        <w:t xml:space="preserve">3.10. </w:t>
      </w:r>
      <w:r w:rsidRPr="000433BC">
        <w:rPr>
          <w:rFonts w:ascii="Times New Roman" w:hAnsi="Times New Roman" w:cs="Times New Roman"/>
          <w:sz w:val="28"/>
          <w:szCs w:val="28"/>
        </w:rPr>
        <w:t xml:space="preserve"> Лицевые счета регистрируются </w:t>
      </w:r>
      <w:r w:rsidR="00D567BC">
        <w:rPr>
          <w:rFonts w:ascii="Times New Roman" w:hAnsi="Times New Roman" w:cs="Times New Roman"/>
          <w:sz w:val="28"/>
          <w:szCs w:val="28"/>
        </w:rPr>
        <w:t>У</w:t>
      </w:r>
      <w:r w:rsidRPr="000433BC">
        <w:rPr>
          <w:rFonts w:ascii="Times New Roman" w:hAnsi="Times New Roman" w:cs="Times New Roman"/>
          <w:sz w:val="28"/>
          <w:szCs w:val="28"/>
        </w:rPr>
        <w:t>правлением</w:t>
      </w:r>
      <w:r w:rsidR="00D567BC">
        <w:rPr>
          <w:rFonts w:ascii="Times New Roman" w:hAnsi="Times New Roman" w:cs="Times New Roman"/>
          <w:sz w:val="28"/>
          <w:szCs w:val="28"/>
        </w:rPr>
        <w:t xml:space="preserve"> финансами</w:t>
      </w:r>
      <w:r w:rsidRPr="000433BC">
        <w:rPr>
          <w:rFonts w:ascii="Times New Roman" w:hAnsi="Times New Roman" w:cs="Times New Roman"/>
          <w:sz w:val="28"/>
          <w:szCs w:val="28"/>
        </w:rPr>
        <w:t xml:space="preserve"> в книге регистрации лицевых счетов.</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В книге регистрации лицевых счетов открывается отдельный лист на каждого </w:t>
      </w:r>
      <w:r w:rsidR="00D567BC">
        <w:rPr>
          <w:rFonts w:ascii="Times New Roman" w:hAnsi="Times New Roman" w:cs="Times New Roman"/>
          <w:sz w:val="28"/>
          <w:szCs w:val="28"/>
        </w:rPr>
        <w:t>К</w:t>
      </w:r>
      <w:r w:rsidRPr="000433BC">
        <w:rPr>
          <w:rFonts w:ascii="Times New Roman" w:hAnsi="Times New Roman" w:cs="Times New Roman"/>
          <w:sz w:val="28"/>
          <w:szCs w:val="28"/>
        </w:rPr>
        <w:t xml:space="preserve">лиента. Книга регистрации лицевых счетов пронумеровывается, прошнуровывается, заверяется руководителем или уполномоченным им должностным лицом, главным бухгалтером и хранится в </w:t>
      </w:r>
      <w:r w:rsidR="00D567BC">
        <w:rPr>
          <w:rFonts w:ascii="Times New Roman" w:hAnsi="Times New Roman" w:cs="Times New Roman"/>
          <w:sz w:val="28"/>
          <w:szCs w:val="28"/>
        </w:rPr>
        <w:t>У</w:t>
      </w:r>
      <w:r w:rsidRPr="000433BC">
        <w:rPr>
          <w:rFonts w:ascii="Times New Roman" w:hAnsi="Times New Roman" w:cs="Times New Roman"/>
          <w:sz w:val="28"/>
          <w:szCs w:val="28"/>
        </w:rPr>
        <w:t>правлении</w:t>
      </w:r>
      <w:r w:rsidR="00D567BC">
        <w:rPr>
          <w:rFonts w:ascii="Times New Roman" w:hAnsi="Times New Roman" w:cs="Times New Roman"/>
          <w:sz w:val="28"/>
          <w:szCs w:val="28"/>
        </w:rPr>
        <w:t xml:space="preserve"> финансами</w:t>
      </w:r>
      <w:r w:rsidRPr="000433BC">
        <w:rPr>
          <w:rFonts w:ascii="Times New Roman" w:hAnsi="Times New Roman" w:cs="Times New Roman"/>
          <w:sz w:val="28"/>
          <w:szCs w:val="28"/>
        </w:rPr>
        <w:t xml:space="preserve">. Внесение записей и изменений в книгу регистрации лицевых счетов осуществляется ответственным исполнителем </w:t>
      </w:r>
      <w:r w:rsidR="00D567BC">
        <w:rPr>
          <w:rFonts w:ascii="Times New Roman" w:hAnsi="Times New Roman" w:cs="Times New Roman"/>
          <w:sz w:val="28"/>
          <w:szCs w:val="28"/>
        </w:rPr>
        <w:t>У</w:t>
      </w:r>
      <w:r w:rsidRPr="000433BC">
        <w:rPr>
          <w:rFonts w:ascii="Times New Roman" w:hAnsi="Times New Roman" w:cs="Times New Roman"/>
          <w:sz w:val="28"/>
          <w:szCs w:val="28"/>
        </w:rPr>
        <w:t>правления</w:t>
      </w:r>
      <w:r w:rsidR="00D567BC">
        <w:rPr>
          <w:rFonts w:ascii="Times New Roman" w:hAnsi="Times New Roman" w:cs="Times New Roman"/>
          <w:sz w:val="28"/>
          <w:szCs w:val="28"/>
        </w:rPr>
        <w:t xml:space="preserve"> финансами</w:t>
      </w:r>
      <w:r w:rsidRPr="000433BC">
        <w:rPr>
          <w:rFonts w:ascii="Times New Roman" w:hAnsi="Times New Roman" w:cs="Times New Roman"/>
          <w:sz w:val="28"/>
          <w:szCs w:val="28"/>
        </w:rPr>
        <w:t>. В книгу регистрации лицевых счетов заносятся следующие сведения:</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дата открытия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полное наименование </w:t>
      </w:r>
      <w:r w:rsidR="00D567BC">
        <w:rPr>
          <w:rFonts w:ascii="Times New Roman" w:hAnsi="Times New Roman" w:cs="Times New Roman"/>
          <w:sz w:val="28"/>
          <w:szCs w:val="28"/>
        </w:rPr>
        <w:t>К</w:t>
      </w:r>
      <w:r w:rsidRPr="000433BC">
        <w:rPr>
          <w:rFonts w:ascii="Times New Roman" w:hAnsi="Times New Roman" w:cs="Times New Roman"/>
          <w:sz w:val="28"/>
          <w:szCs w:val="28"/>
        </w:rPr>
        <w:t>лиента;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номер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дата закрытия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номер, дата извещения об открытии и закрытии лицевого счета;</w:t>
      </w:r>
    </w:p>
    <w:p w:rsidR="003D4260" w:rsidRPr="000433BC" w:rsidRDefault="003D4260" w:rsidP="003D426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примечания.</w:t>
      </w:r>
    </w:p>
    <w:p w:rsidR="005D4164" w:rsidRPr="000433BC" w:rsidRDefault="005D4164" w:rsidP="008661D0">
      <w:pPr>
        <w:ind w:firstLine="540"/>
        <w:jc w:val="both"/>
        <w:rPr>
          <w:color w:val="000000"/>
          <w:sz w:val="28"/>
          <w:szCs w:val="28"/>
        </w:rPr>
      </w:pPr>
      <w:r w:rsidRPr="000433BC">
        <w:rPr>
          <w:color w:val="000000"/>
          <w:sz w:val="28"/>
          <w:szCs w:val="28"/>
        </w:rPr>
        <w:lastRenderedPageBreak/>
        <w:t xml:space="preserve">При наличии замечаний по оформлению документов уполномоченное должностное лицо </w:t>
      </w:r>
      <w:r w:rsidR="00ED6DD4">
        <w:rPr>
          <w:color w:val="000000"/>
          <w:sz w:val="28"/>
          <w:szCs w:val="28"/>
        </w:rPr>
        <w:t xml:space="preserve">ОКИБ </w:t>
      </w:r>
      <w:r w:rsidRPr="000433BC">
        <w:rPr>
          <w:color w:val="000000"/>
          <w:sz w:val="28"/>
          <w:szCs w:val="28"/>
        </w:rPr>
        <w:t xml:space="preserve">возвращает пакет документов на доработку и устранение нарушений </w:t>
      </w:r>
      <w:r w:rsidR="00D567BC">
        <w:rPr>
          <w:color w:val="000000"/>
          <w:sz w:val="28"/>
          <w:szCs w:val="28"/>
        </w:rPr>
        <w:t>Клиенту</w:t>
      </w:r>
      <w:r w:rsidRPr="000433BC">
        <w:rPr>
          <w:color w:val="000000"/>
          <w:sz w:val="28"/>
          <w:szCs w:val="28"/>
        </w:rPr>
        <w:t xml:space="preserve"> в течение пяти рабочих дней.</w:t>
      </w:r>
    </w:p>
    <w:p w:rsidR="005D4164" w:rsidRPr="000433BC" w:rsidRDefault="005D4164" w:rsidP="005D4164">
      <w:pPr>
        <w:ind w:firstLine="225"/>
        <w:jc w:val="both"/>
        <w:rPr>
          <w:color w:val="000000"/>
          <w:sz w:val="28"/>
          <w:szCs w:val="28"/>
        </w:rPr>
      </w:pPr>
      <w:r w:rsidRPr="000433BC">
        <w:rPr>
          <w:color w:val="000000"/>
          <w:sz w:val="28"/>
          <w:szCs w:val="28"/>
        </w:rPr>
        <w:t xml:space="preserve">Представленные для открытия лицевого счета документы  формируются в юридическое дело, которое хранится в </w:t>
      </w:r>
      <w:r w:rsidR="00D100B4" w:rsidRPr="000433BC">
        <w:rPr>
          <w:color w:val="000000"/>
          <w:sz w:val="28"/>
          <w:szCs w:val="28"/>
        </w:rPr>
        <w:t>Управлении финанс</w:t>
      </w:r>
      <w:r w:rsidR="00D567BC">
        <w:rPr>
          <w:color w:val="000000"/>
          <w:sz w:val="28"/>
          <w:szCs w:val="28"/>
        </w:rPr>
        <w:t>ами</w:t>
      </w:r>
      <w:r w:rsidRPr="000433BC">
        <w:rPr>
          <w:color w:val="000000"/>
          <w:sz w:val="28"/>
          <w:szCs w:val="28"/>
        </w:rPr>
        <w:t>.</w:t>
      </w:r>
    </w:p>
    <w:p w:rsidR="005D4164" w:rsidRPr="000433BC" w:rsidRDefault="005D4164" w:rsidP="005D4164">
      <w:pPr>
        <w:ind w:firstLine="225"/>
        <w:jc w:val="both"/>
        <w:rPr>
          <w:color w:val="000000"/>
          <w:sz w:val="28"/>
          <w:szCs w:val="28"/>
        </w:rPr>
      </w:pPr>
    </w:p>
    <w:p w:rsidR="005D4164" w:rsidRPr="008661D0" w:rsidRDefault="005D4164" w:rsidP="00D567BC">
      <w:pPr>
        <w:ind w:firstLine="540"/>
        <w:jc w:val="center"/>
        <w:rPr>
          <w:color w:val="000000"/>
          <w:sz w:val="28"/>
          <w:szCs w:val="28"/>
        </w:rPr>
      </w:pPr>
      <w:r w:rsidRPr="008661D0">
        <w:rPr>
          <w:bCs/>
          <w:color w:val="000000"/>
          <w:sz w:val="28"/>
          <w:szCs w:val="28"/>
        </w:rPr>
        <w:t>2.</w:t>
      </w:r>
      <w:r w:rsidR="007C0BC7" w:rsidRPr="008661D0">
        <w:rPr>
          <w:bCs/>
          <w:color w:val="000000"/>
          <w:sz w:val="28"/>
          <w:szCs w:val="28"/>
        </w:rPr>
        <w:t>4</w:t>
      </w:r>
      <w:r w:rsidRPr="008661D0">
        <w:rPr>
          <w:bCs/>
          <w:color w:val="000000"/>
          <w:sz w:val="28"/>
          <w:szCs w:val="28"/>
        </w:rPr>
        <w:t>. Переоформление</w:t>
      </w:r>
      <w:r w:rsidR="00505BE0" w:rsidRPr="008661D0">
        <w:rPr>
          <w:bCs/>
          <w:color w:val="000000"/>
          <w:sz w:val="28"/>
          <w:szCs w:val="28"/>
        </w:rPr>
        <w:t xml:space="preserve"> и закрытие</w:t>
      </w:r>
      <w:r w:rsidRPr="008661D0">
        <w:rPr>
          <w:bCs/>
          <w:color w:val="000000"/>
          <w:sz w:val="28"/>
          <w:szCs w:val="28"/>
        </w:rPr>
        <w:t xml:space="preserve"> лицевых счетов </w:t>
      </w:r>
      <w:r w:rsidR="00D567BC" w:rsidRPr="000433BC">
        <w:rPr>
          <w:rFonts w:cs="Aharoni"/>
          <w:sz w:val="28"/>
          <w:szCs w:val="28"/>
        </w:rPr>
        <w:t>главным распорядителям средств бюджета муниципального района Борский</w:t>
      </w:r>
      <w:r w:rsidR="00D567BC">
        <w:rPr>
          <w:rFonts w:cs="Aharoni"/>
          <w:sz w:val="28"/>
          <w:szCs w:val="28"/>
        </w:rPr>
        <w:t>,</w:t>
      </w:r>
      <w:r w:rsidR="00D567BC" w:rsidRPr="000433BC">
        <w:rPr>
          <w:rFonts w:cs="Aharoni"/>
          <w:sz w:val="28"/>
          <w:szCs w:val="28"/>
        </w:rPr>
        <w:t xml:space="preserve">  распорядителям средств бюджета муниципального района Борский</w:t>
      </w:r>
      <w:r w:rsidR="00D567BC">
        <w:rPr>
          <w:rFonts w:cs="Aharoni"/>
          <w:sz w:val="28"/>
          <w:szCs w:val="28"/>
        </w:rPr>
        <w:t xml:space="preserve">, </w:t>
      </w:r>
      <w:r w:rsidR="00D567BC" w:rsidRPr="000433BC">
        <w:rPr>
          <w:rFonts w:cs="Aharoni"/>
          <w:sz w:val="28"/>
          <w:szCs w:val="28"/>
        </w:rPr>
        <w:t>получателям средств местного бюджета муниципального района Борский</w:t>
      </w:r>
      <w:r w:rsidR="00D567BC">
        <w:rPr>
          <w:rFonts w:cs="Aharoni"/>
          <w:sz w:val="28"/>
          <w:szCs w:val="28"/>
        </w:rPr>
        <w:t xml:space="preserve"> (казенные учреждения), бюджетным учреждениями, автономными учреждениям</w:t>
      </w:r>
      <w:r w:rsidRPr="008661D0">
        <w:rPr>
          <w:bCs/>
          <w:color w:val="000000"/>
          <w:sz w:val="28"/>
          <w:szCs w:val="28"/>
        </w:rPr>
        <w:t>.</w:t>
      </w:r>
    </w:p>
    <w:p w:rsidR="005D4164" w:rsidRPr="008661D0" w:rsidRDefault="005D4164" w:rsidP="00D567BC">
      <w:pPr>
        <w:ind w:firstLine="225"/>
        <w:jc w:val="center"/>
        <w:rPr>
          <w:color w:val="000000"/>
          <w:sz w:val="28"/>
          <w:szCs w:val="28"/>
        </w:rPr>
      </w:pPr>
    </w:p>
    <w:p w:rsidR="00532A52" w:rsidRPr="000433BC" w:rsidRDefault="007C0BC7" w:rsidP="00532A52">
      <w:pPr>
        <w:pStyle w:val="ConsPlusNormal"/>
        <w:ind w:firstLine="540"/>
        <w:jc w:val="both"/>
        <w:rPr>
          <w:rFonts w:ascii="Times New Roman" w:hAnsi="Times New Roman" w:cs="Times New Roman"/>
          <w:sz w:val="28"/>
          <w:szCs w:val="28"/>
        </w:rPr>
      </w:pPr>
      <w:r w:rsidRPr="008661D0">
        <w:rPr>
          <w:rFonts w:ascii="Times New Roman" w:hAnsi="Times New Roman" w:cs="Times New Roman"/>
          <w:sz w:val="28"/>
          <w:szCs w:val="28"/>
        </w:rPr>
        <w:t>2.4.</w:t>
      </w:r>
      <w:r w:rsidR="00532A52" w:rsidRPr="008661D0">
        <w:rPr>
          <w:rFonts w:ascii="Times New Roman" w:hAnsi="Times New Roman" w:cs="Times New Roman"/>
          <w:sz w:val="28"/>
          <w:szCs w:val="28"/>
        </w:rPr>
        <w:t xml:space="preserve">1. Переоформление лицевого счета </w:t>
      </w:r>
      <w:r w:rsidR="00D567BC">
        <w:rPr>
          <w:rFonts w:ascii="Times New Roman" w:hAnsi="Times New Roman" w:cs="Times New Roman"/>
          <w:sz w:val="28"/>
          <w:szCs w:val="28"/>
        </w:rPr>
        <w:t>К</w:t>
      </w:r>
      <w:r w:rsidR="00532A52" w:rsidRPr="008661D0">
        <w:rPr>
          <w:rFonts w:ascii="Times New Roman" w:hAnsi="Times New Roman" w:cs="Times New Roman"/>
          <w:sz w:val="28"/>
          <w:szCs w:val="28"/>
        </w:rPr>
        <w:t>лиента</w:t>
      </w:r>
      <w:r w:rsidR="00532A52" w:rsidRPr="000433BC">
        <w:rPr>
          <w:rFonts w:ascii="Times New Roman" w:hAnsi="Times New Roman" w:cs="Times New Roman"/>
          <w:sz w:val="28"/>
          <w:szCs w:val="28"/>
        </w:rPr>
        <w:t xml:space="preserve">, производится по </w:t>
      </w:r>
      <w:hyperlink r:id="rId18" w:history="1">
        <w:r w:rsidR="00532A52" w:rsidRPr="000433BC">
          <w:rPr>
            <w:rFonts w:ascii="Times New Roman" w:hAnsi="Times New Roman" w:cs="Times New Roman"/>
            <w:sz w:val="28"/>
            <w:szCs w:val="28"/>
          </w:rPr>
          <w:t>заявлению</w:t>
        </w:r>
      </w:hyperlink>
      <w:r w:rsidR="00532A52" w:rsidRPr="000433BC">
        <w:rPr>
          <w:rFonts w:ascii="Times New Roman" w:hAnsi="Times New Roman" w:cs="Times New Roman"/>
          <w:sz w:val="28"/>
          <w:szCs w:val="28"/>
        </w:rPr>
        <w:t xml:space="preserve"> на переоформление лицевого счета по форме согласно приложению N 13 к </w:t>
      </w:r>
      <w:r w:rsidR="007D28B1" w:rsidRPr="000433BC">
        <w:rPr>
          <w:rFonts w:ascii="Times New Roman" w:hAnsi="Times New Roman" w:cs="Times New Roman"/>
          <w:sz w:val="28"/>
          <w:szCs w:val="28"/>
        </w:rPr>
        <w:t>Порядку</w:t>
      </w:r>
      <w:r w:rsidR="00532A52" w:rsidRPr="000433BC">
        <w:rPr>
          <w:rFonts w:ascii="Times New Roman" w:hAnsi="Times New Roman" w:cs="Times New Roman"/>
          <w:sz w:val="28"/>
          <w:szCs w:val="28"/>
        </w:rPr>
        <w:t xml:space="preserve"> в случае:</w:t>
      </w:r>
    </w:p>
    <w:p w:rsidR="00532A52" w:rsidRPr="000433BC" w:rsidRDefault="00532A52"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а) изменения наименования </w:t>
      </w:r>
      <w:r w:rsidR="00D567BC">
        <w:rPr>
          <w:rFonts w:ascii="Times New Roman" w:hAnsi="Times New Roman" w:cs="Times New Roman"/>
          <w:sz w:val="28"/>
          <w:szCs w:val="28"/>
        </w:rPr>
        <w:t>К</w:t>
      </w:r>
      <w:r w:rsidRPr="000433BC">
        <w:rPr>
          <w:rFonts w:ascii="Times New Roman" w:hAnsi="Times New Roman" w:cs="Times New Roman"/>
          <w:sz w:val="28"/>
          <w:szCs w:val="28"/>
        </w:rPr>
        <w:t>лиента, не вызванного реорганизацией или изменением типа учреждения;</w:t>
      </w:r>
    </w:p>
    <w:p w:rsidR="00532A52" w:rsidRPr="000433BC" w:rsidRDefault="00532A52"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б) изменения в установленном порядке структуры номера лицевого счета, открытого </w:t>
      </w:r>
      <w:r w:rsidR="00D567BC">
        <w:rPr>
          <w:rFonts w:ascii="Times New Roman" w:hAnsi="Times New Roman" w:cs="Times New Roman"/>
          <w:sz w:val="28"/>
          <w:szCs w:val="28"/>
        </w:rPr>
        <w:t>К</w:t>
      </w:r>
      <w:r w:rsidRPr="000433BC">
        <w:rPr>
          <w:rFonts w:ascii="Times New Roman" w:hAnsi="Times New Roman" w:cs="Times New Roman"/>
          <w:sz w:val="28"/>
          <w:szCs w:val="28"/>
        </w:rPr>
        <w:t>лиенту.</w:t>
      </w:r>
    </w:p>
    <w:p w:rsidR="00532A52" w:rsidRPr="000433BC" w:rsidRDefault="00532A52"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При внесении изменений в наименование учреждения </w:t>
      </w:r>
      <w:r w:rsidR="00D567BC">
        <w:rPr>
          <w:rFonts w:ascii="Times New Roman" w:hAnsi="Times New Roman" w:cs="Times New Roman"/>
          <w:sz w:val="28"/>
          <w:szCs w:val="28"/>
        </w:rPr>
        <w:t>К</w:t>
      </w:r>
      <w:r w:rsidRPr="000433BC">
        <w:rPr>
          <w:rFonts w:ascii="Times New Roman" w:hAnsi="Times New Roman" w:cs="Times New Roman"/>
          <w:sz w:val="28"/>
          <w:szCs w:val="28"/>
        </w:rPr>
        <w:t xml:space="preserve">лиент  представляет в </w:t>
      </w:r>
      <w:r w:rsidR="00467C19">
        <w:rPr>
          <w:rFonts w:ascii="Times New Roman" w:hAnsi="Times New Roman" w:cs="Times New Roman"/>
          <w:sz w:val="28"/>
          <w:szCs w:val="28"/>
        </w:rPr>
        <w:t>У</w:t>
      </w:r>
      <w:r w:rsidRPr="000433BC">
        <w:rPr>
          <w:rFonts w:ascii="Times New Roman" w:hAnsi="Times New Roman" w:cs="Times New Roman"/>
          <w:sz w:val="28"/>
          <w:szCs w:val="28"/>
        </w:rPr>
        <w:t>правление</w:t>
      </w:r>
      <w:r w:rsidR="00467C19">
        <w:rPr>
          <w:rFonts w:ascii="Times New Roman" w:hAnsi="Times New Roman" w:cs="Times New Roman"/>
          <w:sz w:val="28"/>
          <w:szCs w:val="28"/>
        </w:rPr>
        <w:t xml:space="preserve"> финансами</w:t>
      </w:r>
      <w:r w:rsidRPr="000433BC">
        <w:rPr>
          <w:rFonts w:ascii="Times New Roman" w:hAnsi="Times New Roman" w:cs="Times New Roman"/>
          <w:sz w:val="28"/>
          <w:szCs w:val="28"/>
        </w:rPr>
        <w:t xml:space="preserve"> не позднее двадцати рабочих дней со дня переименования  документы согласно пункту 3.1. Порядка.</w:t>
      </w:r>
    </w:p>
    <w:p w:rsidR="00532A52" w:rsidRPr="000433BC" w:rsidRDefault="007C0BC7"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2.4.2</w:t>
      </w:r>
      <w:r w:rsidR="00532A52" w:rsidRPr="000433BC">
        <w:rPr>
          <w:rFonts w:ascii="Times New Roman" w:hAnsi="Times New Roman" w:cs="Times New Roman"/>
          <w:sz w:val="28"/>
          <w:szCs w:val="28"/>
        </w:rPr>
        <w:t xml:space="preserve">. При смене оттиска печати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 xml:space="preserve">лиент представляет документы </w:t>
      </w:r>
      <w:proofErr w:type="gramStart"/>
      <w:r w:rsidR="00532A52" w:rsidRPr="000433BC">
        <w:rPr>
          <w:rFonts w:ascii="Times New Roman" w:hAnsi="Times New Roman" w:cs="Times New Roman"/>
          <w:sz w:val="28"/>
          <w:szCs w:val="28"/>
        </w:rPr>
        <w:t>согласно пункта</w:t>
      </w:r>
      <w:proofErr w:type="gramEnd"/>
      <w:r w:rsidR="00532A52" w:rsidRPr="000433BC">
        <w:rPr>
          <w:rFonts w:ascii="Times New Roman" w:hAnsi="Times New Roman" w:cs="Times New Roman"/>
          <w:sz w:val="28"/>
          <w:szCs w:val="28"/>
        </w:rPr>
        <w:t xml:space="preserve"> 3.2. Порядка.</w:t>
      </w:r>
    </w:p>
    <w:p w:rsidR="00532A52" w:rsidRPr="000433BC" w:rsidRDefault="007C0BC7"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w:t>
      </w:r>
      <w:r w:rsidR="00532A52" w:rsidRPr="000433BC">
        <w:rPr>
          <w:rFonts w:ascii="Times New Roman" w:hAnsi="Times New Roman" w:cs="Times New Roman"/>
          <w:sz w:val="28"/>
          <w:szCs w:val="28"/>
        </w:rPr>
        <w:t xml:space="preserve">3. При смене лиц, указанных в карточке,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лиент</w:t>
      </w:r>
      <w:r w:rsidR="00467C19">
        <w:rPr>
          <w:rFonts w:ascii="Times New Roman" w:hAnsi="Times New Roman" w:cs="Times New Roman"/>
          <w:sz w:val="28"/>
          <w:szCs w:val="28"/>
        </w:rPr>
        <w:t xml:space="preserve"> </w:t>
      </w:r>
      <w:r w:rsidR="00532A52" w:rsidRPr="000433BC">
        <w:rPr>
          <w:rFonts w:ascii="Times New Roman" w:hAnsi="Times New Roman" w:cs="Times New Roman"/>
          <w:sz w:val="28"/>
          <w:szCs w:val="28"/>
        </w:rPr>
        <w:t xml:space="preserve">представляет в Управление </w:t>
      </w:r>
      <w:r w:rsidR="00467C19">
        <w:rPr>
          <w:rFonts w:ascii="Times New Roman" w:hAnsi="Times New Roman" w:cs="Times New Roman"/>
          <w:sz w:val="28"/>
          <w:szCs w:val="28"/>
        </w:rPr>
        <w:t xml:space="preserve">финансами </w:t>
      </w:r>
      <w:r w:rsidR="00532A52" w:rsidRPr="000433BC">
        <w:rPr>
          <w:rFonts w:ascii="Times New Roman" w:hAnsi="Times New Roman" w:cs="Times New Roman"/>
          <w:sz w:val="28"/>
          <w:szCs w:val="28"/>
        </w:rPr>
        <w:t xml:space="preserve">документы </w:t>
      </w:r>
      <w:proofErr w:type="gramStart"/>
      <w:r w:rsidR="00532A52" w:rsidRPr="000433BC">
        <w:rPr>
          <w:rFonts w:ascii="Times New Roman" w:hAnsi="Times New Roman" w:cs="Times New Roman"/>
          <w:sz w:val="28"/>
          <w:szCs w:val="28"/>
        </w:rPr>
        <w:t>согласно пункта</w:t>
      </w:r>
      <w:proofErr w:type="gramEnd"/>
      <w:r w:rsidR="00532A52" w:rsidRPr="000433BC">
        <w:rPr>
          <w:rFonts w:ascii="Times New Roman" w:hAnsi="Times New Roman" w:cs="Times New Roman"/>
          <w:sz w:val="28"/>
          <w:szCs w:val="28"/>
        </w:rPr>
        <w:t xml:space="preserve"> 3.2.1 Порядка. </w:t>
      </w:r>
    </w:p>
    <w:p w:rsidR="00532A52" w:rsidRPr="000433BC" w:rsidRDefault="007C0BC7" w:rsidP="008661D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2.4.4</w:t>
      </w:r>
      <w:r w:rsidR="00532A52" w:rsidRPr="000433BC">
        <w:rPr>
          <w:rFonts w:ascii="Times New Roman" w:hAnsi="Times New Roman" w:cs="Times New Roman"/>
          <w:sz w:val="28"/>
          <w:szCs w:val="28"/>
        </w:rPr>
        <w:t xml:space="preserve">. При ликвидации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 xml:space="preserve">лиент  представляет в </w:t>
      </w:r>
      <w:r w:rsidR="00467C19">
        <w:rPr>
          <w:rFonts w:ascii="Times New Roman" w:hAnsi="Times New Roman" w:cs="Times New Roman"/>
          <w:sz w:val="28"/>
          <w:szCs w:val="28"/>
        </w:rPr>
        <w:t>У</w:t>
      </w:r>
      <w:r w:rsidR="00532A52" w:rsidRPr="000433BC">
        <w:rPr>
          <w:rFonts w:ascii="Times New Roman" w:hAnsi="Times New Roman" w:cs="Times New Roman"/>
          <w:sz w:val="28"/>
          <w:szCs w:val="28"/>
        </w:rPr>
        <w:t>правление</w:t>
      </w:r>
      <w:r w:rsidR="00467C19">
        <w:rPr>
          <w:rFonts w:ascii="Times New Roman" w:hAnsi="Times New Roman" w:cs="Times New Roman"/>
          <w:sz w:val="28"/>
          <w:szCs w:val="28"/>
        </w:rPr>
        <w:t xml:space="preserve"> финансами</w:t>
      </w:r>
      <w:r w:rsidR="00532A52" w:rsidRPr="000433BC">
        <w:rPr>
          <w:rFonts w:ascii="Times New Roman" w:hAnsi="Times New Roman" w:cs="Times New Roman"/>
          <w:sz w:val="28"/>
          <w:szCs w:val="28"/>
        </w:rPr>
        <w:t xml:space="preserve"> </w:t>
      </w:r>
      <w:hyperlink r:id="rId19" w:history="1">
        <w:r w:rsidR="00532A52" w:rsidRPr="000433BC">
          <w:rPr>
            <w:rFonts w:ascii="Times New Roman" w:hAnsi="Times New Roman" w:cs="Times New Roman"/>
            <w:sz w:val="28"/>
            <w:szCs w:val="28"/>
          </w:rPr>
          <w:t>заявление</w:t>
        </w:r>
      </w:hyperlink>
      <w:r w:rsidR="00532A52" w:rsidRPr="000433BC">
        <w:rPr>
          <w:rFonts w:ascii="Times New Roman" w:hAnsi="Times New Roman" w:cs="Times New Roman"/>
          <w:sz w:val="28"/>
          <w:szCs w:val="28"/>
        </w:rPr>
        <w:t xml:space="preserve"> на закрытие лицевого счета по форме согласно приложению N 2 к  Порядку.</w:t>
      </w:r>
    </w:p>
    <w:p w:rsidR="00532A52" w:rsidRPr="000433BC" w:rsidRDefault="007C0BC7"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2.4.5.</w:t>
      </w:r>
      <w:r w:rsidR="00532A52" w:rsidRPr="000433BC">
        <w:rPr>
          <w:rFonts w:ascii="Times New Roman" w:hAnsi="Times New Roman" w:cs="Times New Roman"/>
          <w:sz w:val="28"/>
          <w:szCs w:val="28"/>
        </w:rPr>
        <w:t xml:space="preserve"> При назначении ликвидационной комиссии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 xml:space="preserve">лиенту для осуществления операций по лицевому счету в </w:t>
      </w:r>
      <w:r w:rsidR="00467C19">
        <w:rPr>
          <w:rFonts w:ascii="Times New Roman" w:hAnsi="Times New Roman" w:cs="Times New Roman"/>
          <w:sz w:val="28"/>
          <w:szCs w:val="28"/>
        </w:rPr>
        <w:t>У</w:t>
      </w:r>
      <w:r w:rsidR="00532A52" w:rsidRPr="000433BC">
        <w:rPr>
          <w:rFonts w:ascii="Times New Roman" w:hAnsi="Times New Roman" w:cs="Times New Roman"/>
          <w:sz w:val="28"/>
          <w:szCs w:val="28"/>
        </w:rPr>
        <w:t xml:space="preserve">правление </w:t>
      </w:r>
      <w:r w:rsidR="00467C19">
        <w:rPr>
          <w:rFonts w:ascii="Times New Roman" w:hAnsi="Times New Roman" w:cs="Times New Roman"/>
          <w:sz w:val="28"/>
          <w:szCs w:val="28"/>
        </w:rPr>
        <w:t>финансами</w:t>
      </w:r>
      <w:r w:rsidR="00532A52" w:rsidRPr="000433BC">
        <w:rPr>
          <w:rFonts w:ascii="Times New Roman" w:hAnsi="Times New Roman" w:cs="Times New Roman"/>
          <w:sz w:val="28"/>
          <w:szCs w:val="28"/>
        </w:rPr>
        <w:t xml:space="preserve"> представляются  документы к пункту 3.4.  Порядка.</w:t>
      </w:r>
    </w:p>
    <w:p w:rsidR="00532A52" w:rsidRPr="000433BC" w:rsidRDefault="007C0BC7"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2.4.6.</w:t>
      </w:r>
      <w:r w:rsidR="00532A52" w:rsidRPr="000433BC">
        <w:rPr>
          <w:rFonts w:ascii="Times New Roman" w:hAnsi="Times New Roman" w:cs="Times New Roman"/>
          <w:sz w:val="28"/>
          <w:szCs w:val="28"/>
        </w:rPr>
        <w:t xml:space="preserve"> При реорганизации (слиянии, присоединении, разделении, выделении, преобразовании)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лиент, к котор</w:t>
      </w:r>
      <w:r w:rsidR="00467C19">
        <w:rPr>
          <w:rFonts w:ascii="Times New Roman" w:hAnsi="Times New Roman" w:cs="Times New Roman"/>
          <w:sz w:val="28"/>
          <w:szCs w:val="28"/>
        </w:rPr>
        <w:t>ому</w:t>
      </w:r>
      <w:r w:rsidR="00532A52" w:rsidRPr="000433BC">
        <w:rPr>
          <w:rFonts w:ascii="Times New Roman" w:hAnsi="Times New Roman" w:cs="Times New Roman"/>
          <w:sz w:val="28"/>
          <w:szCs w:val="28"/>
        </w:rPr>
        <w:t xml:space="preserve"> при реорганизации присоединяется, соответственно, </w:t>
      </w:r>
      <w:r w:rsidR="00467C19">
        <w:rPr>
          <w:rFonts w:ascii="Times New Roman" w:hAnsi="Times New Roman" w:cs="Times New Roman"/>
          <w:sz w:val="28"/>
          <w:szCs w:val="28"/>
        </w:rPr>
        <w:t xml:space="preserve"> </w:t>
      </w:r>
      <w:r w:rsidR="00532A52" w:rsidRPr="000433BC">
        <w:rPr>
          <w:rFonts w:ascii="Times New Roman" w:hAnsi="Times New Roman" w:cs="Times New Roman"/>
          <w:sz w:val="28"/>
          <w:szCs w:val="28"/>
        </w:rPr>
        <w:t xml:space="preserve">другой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 xml:space="preserve">лиент представляет в </w:t>
      </w:r>
      <w:r w:rsidR="00467C19">
        <w:rPr>
          <w:rFonts w:ascii="Times New Roman" w:hAnsi="Times New Roman" w:cs="Times New Roman"/>
          <w:sz w:val="28"/>
          <w:szCs w:val="28"/>
        </w:rPr>
        <w:t>У</w:t>
      </w:r>
      <w:r w:rsidR="00532A52" w:rsidRPr="000433BC">
        <w:rPr>
          <w:rFonts w:ascii="Times New Roman" w:hAnsi="Times New Roman" w:cs="Times New Roman"/>
          <w:sz w:val="28"/>
          <w:szCs w:val="28"/>
        </w:rPr>
        <w:t>правление</w:t>
      </w:r>
      <w:r w:rsidR="00467C19">
        <w:rPr>
          <w:rFonts w:ascii="Times New Roman" w:hAnsi="Times New Roman" w:cs="Times New Roman"/>
          <w:sz w:val="28"/>
          <w:szCs w:val="28"/>
        </w:rPr>
        <w:t xml:space="preserve"> финансами</w:t>
      </w:r>
      <w:r w:rsidR="00532A52" w:rsidRPr="000433BC">
        <w:rPr>
          <w:rFonts w:ascii="Times New Roman" w:hAnsi="Times New Roman" w:cs="Times New Roman"/>
          <w:sz w:val="28"/>
          <w:szCs w:val="28"/>
        </w:rPr>
        <w:t xml:space="preserve">  для закрытия лицевых счетов документы </w:t>
      </w:r>
      <w:proofErr w:type="gramStart"/>
      <w:r w:rsidR="00532A52" w:rsidRPr="000433BC">
        <w:rPr>
          <w:rFonts w:ascii="Times New Roman" w:hAnsi="Times New Roman" w:cs="Times New Roman"/>
          <w:sz w:val="28"/>
          <w:szCs w:val="28"/>
        </w:rPr>
        <w:t>согласно пункта</w:t>
      </w:r>
      <w:proofErr w:type="gramEnd"/>
      <w:r w:rsidR="00532A52" w:rsidRPr="000433BC">
        <w:rPr>
          <w:rFonts w:ascii="Times New Roman" w:hAnsi="Times New Roman" w:cs="Times New Roman"/>
          <w:sz w:val="28"/>
          <w:szCs w:val="28"/>
        </w:rPr>
        <w:t xml:space="preserve"> 3.5. Порядка.</w:t>
      </w:r>
    </w:p>
    <w:p w:rsidR="00532A52" w:rsidRPr="000433BC" w:rsidRDefault="00532A52" w:rsidP="00532A52">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 xml:space="preserve">Клиент, к которому при реорганизации присоединяется, соответственно, другой </w:t>
      </w:r>
      <w:r w:rsidR="00467C19">
        <w:rPr>
          <w:rFonts w:ascii="Times New Roman" w:hAnsi="Times New Roman" w:cs="Times New Roman"/>
          <w:sz w:val="28"/>
          <w:szCs w:val="28"/>
        </w:rPr>
        <w:t>К</w:t>
      </w:r>
      <w:r w:rsidRPr="000433BC">
        <w:rPr>
          <w:rFonts w:ascii="Times New Roman" w:hAnsi="Times New Roman" w:cs="Times New Roman"/>
          <w:sz w:val="28"/>
          <w:szCs w:val="28"/>
        </w:rPr>
        <w:t>лиент</w:t>
      </w:r>
      <w:r w:rsidR="00467C19">
        <w:rPr>
          <w:rFonts w:ascii="Times New Roman" w:hAnsi="Times New Roman" w:cs="Times New Roman"/>
          <w:sz w:val="28"/>
          <w:szCs w:val="28"/>
        </w:rPr>
        <w:t>,</w:t>
      </w:r>
      <w:r w:rsidRPr="000433BC">
        <w:rPr>
          <w:rFonts w:ascii="Times New Roman" w:hAnsi="Times New Roman" w:cs="Times New Roman"/>
          <w:sz w:val="28"/>
          <w:szCs w:val="28"/>
        </w:rPr>
        <w:t xml:space="preserve"> представляет в </w:t>
      </w:r>
      <w:r w:rsidR="00467C19">
        <w:rPr>
          <w:rFonts w:ascii="Times New Roman" w:hAnsi="Times New Roman" w:cs="Times New Roman"/>
          <w:sz w:val="28"/>
          <w:szCs w:val="28"/>
        </w:rPr>
        <w:t>У</w:t>
      </w:r>
      <w:r w:rsidRPr="000433BC">
        <w:rPr>
          <w:rFonts w:ascii="Times New Roman" w:hAnsi="Times New Roman" w:cs="Times New Roman"/>
          <w:sz w:val="28"/>
          <w:szCs w:val="28"/>
        </w:rPr>
        <w:t xml:space="preserve">правление  документы </w:t>
      </w:r>
      <w:proofErr w:type="gramStart"/>
      <w:r w:rsidRPr="000433BC">
        <w:rPr>
          <w:rFonts w:ascii="Times New Roman" w:hAnsi="Times New Roman" w:cs="Times New Roman"/>
          <w:sz w:val="28"/>
          <w:szCs w:val="28"/>
        </w:rPr>
        <w:t>согласно пункта</w:t>
      </w:r>
      <w:proofErr w:type="gramEnd"/>
      <w:r w:rsidRPr="000433BC">
        <w:rPr>
          <w:rFonts w:ascii="Times New Roman" w:hAnsi="Times New Roman" w:cs="Times New Roman"/>
          <w:sz w:val="28"/>
          <w:szCs w:val="28"/>
        </w:rPr>
        <w:t xml:space="preserve"> 3.5 Порядка.</w:t>
      </w:r>
    </w:p>
    <w:p w:rsidR="00506CE8" w:rsidRPr="000433BC" w:rsidRDefault="007C0BC7" w:rsidP="00505BE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2.4.7.</w:t>
      </w:r>
      <w:r w:rsidR="00532A52" w:rsidRPr="000433BC">
        <w:rPr>
          <w:rFonts w:ascii="Times New Roman" w:hAnsi="Times New Roman" w:cs="Times New Roman"/>
          <w:sz w:val="28"/>
          <w:szCs w:val="28"/>
        </w:rPr>
        <w:t xml:space="preserve"> При закрытии лицевых счетов в связи с изменением подведомственности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лиент</w:t>
      </w:r>
      <w:r w:rsidR="00467C19">
        <w:rPr>
          <w:rFonts w:ascii="Times New Roman" w:hAnsi="Times New Roman" w:cs="Times New Roman"/>
          <w:sz w:val="28"/>
          <w:szCs w:val="28"/>
        </w:rPr>
        <w:t xml:space="preserve"> </w:t>
      </w:r>
      <w:r w:rsidR="00532A52" w:rsidRPr="000433BC">
        <w:rPr>
          <w:rFonts w:ascii="Times New Roman" w:hAnsi="Times New Roman" w:cs="Times New Roman"/>
          <w:sz w:val="28"/>
          <w:szCs w:val="28"/>
        </w:rPr>
        <w:t xml:space="preserve">представляет в </w:t>
      </w:r>
      <w:r w:rsidR="00467C19">
        <w:rPr>
          <w:rFonts w:ascii="Times New Roman" w:hAnsi="Times New Roman" w:cs="Times New Roman"/>
          <w:sz w:val="28"/>
          <w:szCs w:val="28"/>
        </w:rPr>
        <w:t>У</w:t>
      </w:r>
      <w:r w:rsidR="00532A52" w:rsidRPr="000433BC">
        <w:rPr>
          <w:rFonts w:ascii="Times New Roman" w:hAnsi="Times New Roman" w:cs="Times New Roman"/>
          <w:sz w:val="28"/>
          <w:szCs w:val="28"/>
        </w:rPr>
        <w:t>правление</w:t>
      </w:r>
      <w:r w:rsidR="00505BE0" w:rsidRPr="000433BC">
        <w:rPr>
          <w:rFonts w:ascii="Times New Roman" w:hAnsi="Times New Roman" w:cs="Times New Roman"/>
          <w:sz w:val="28"/>
          <w:szCs w:val="28"/>
        </w:rPr>
        <w:t xml:space="preserve"> </w:t>
      </w:r>
      <w:r w:rsidR="00467C19">
        <w:rPr>
          <w:rFonts w:ascii="Times New Roman" w:hAnsi="Times New Roman" w:cs="Times New Roman"/>
          <w:sz w:val="28"/>
          <w:szCs w:val="28"/>
        </w:rPr>
        <w:t xml:space="preserve">финансами </w:t>
      </w:r>
      <w:r w:rsidR="00505BE0" w:rsidRPr="000433BC">
        <w:rPr>
          <w:rFonts w:ascii="Times New Roman" w:hAnsi="Times New Roman" w:cs="Times New Roman"/>
          <w:sz w:val="28"/>
          <w:szCs w:val="28"/>
        </w:rPr>
        <w:t xml:space="preserve">документы </w:t>
      </w:r>
      <w:proofErr w:type="gramStart"/>
      <w:r w:rsidR="00505BE0" w:rsidRPr="000433BC">
        <w:rPr>
          <w:rFonts w:ascii="Times New Roman" w:hAnsi="Times New Roman" w:cs="Times New Roman"/>
          <w:sz w:val="28"/>
          <w:szCs w:val="28"/>
        </w:rPr>
        <w:t>согласно пункта</w:t>
      </w:r>
      <w:proofErr w:type="gramEnd"/>
      <w:r w:rsidR="00505BE0" w:rsidRPr="000433BC">
        <w:rPr>
          <w:rFonts w:ascii="Times New Roman" w:hAnsi="Times New Roman" w:cs="Times New Roman"/>
          <w:sz w:val="28"/>
          <w:szCs w:val="28"/>
        </w:rPr>
        <w:t xml:space="preserve"> 3.6 Порядка.</w:t>
      </w:r>
      <w:r w:rsidR="00532A52" w:rsidRPr="000433BC">
        <w:rPr>
          <w:rFonts w:ascii="Times New Roman" w:hAnsi="Times New Roman" w:cs="Times New Roman"/>
          <w:sz w:val="28"/>
          <w:szCs w:val="28"/>
        </w:rPr>
        <w:t xml:space="preserve"> </w:t>
      </w:r>
    </w:p>
    <w:p w:rsidR="00505BE0" w:rsidRPr="000433BC" w:rsidRDefault="007C0BC7" w:rsidP="00505BE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lastRenderedPageBreak/>
        <w:t>2.4.8.</w:t>
      </w:r>
      <w:r w:rsidR="00505BE0" w:rsidRPr="000433BC">
        <w:rPr>
          <w:rFonts w:ascii="Times New Roman" w:hAnsi="Times New Roman" w:cs="Times New Roman"/>
          <w:sz w:val="28"/>
          <w:szCs w:val="28"/>
        </w:rPr>
        <w:t xml:space="preserve"> Для закрытия лицевого счета </w:t>
      </w:r>
      <w:r w:rsidR="002227B6">
        <w:rPr>
          <w:rFonts w:ascii="Times New Roman" w:hAnsi="Times New Roman" w:cs="Times New Roman"/>
          <w:sz w:val="28"/>
          <w:szCs w:val="28"/>
        </w:rPr>
        <w:t>К</w:t>
      </w:r>
      <w:r w:rsidR="00505BE0" w:rsidRPr="000433BC">
        <w:rPr>
          <w:rFonts w:ascii="Times New Roman" w:hAnsi="Times New Roman" w:cs="Times New Roman"/>
          <w:sz w:val="28"/>
          <w:szCs w:val="28"/>
        </w:rPr>
        <w:t xml:space="preserve">лиент  представляет в </w:t>
      </w:r>
      <w:r w:rsidR="00467C19">
        <w:rPr>
          <w:rFonts w:ascii="Times New Roman" w:hAnsi="Times New Roman" w:cs="Times New Roman"/>
          <w:sz w:val="28"/>
          <w:szCs w:val="28"/>
        </w:rPr>
        <w:t>У</w:t>
      </w:r>
      <w:r w:rsidR="00505BE0" w:rsidRPr="000433BC">
        <w:rPr>
          <w:rFonts w:ascii="Times New Roman" w:hAnsi="Times New Roman" w:cs="Times New Roman"/>
          <w:sz w:val="28"/>
          <w:szCs w:val="28"/>
        </w:rPr>
        <w:t xml:space="preserve">правление  заявление на закрытие лицевого счета. Заявление на закрытие лицевого счета визируется разрешительной надписью руководителя </w:t>
      </w:r>
      <w:r w:rsidR="00467C19">
        <w:rPr>
          <w:rFonts w:ascii="Times New Roman" w:hAnsi="Times New Roman" w:cs="Times New Roman"/>
          <w:sz w:val="28"/>
          <w:szCs w:val="28"/>
        </w:rPr>
        <w:t>У</w:t>
      </w:r>
      <w:r w:rsidR="00505BE0" w:rsidRPr="000433BC">
        <w:rPr>
          <w:rFonts w:ascii="Times New Roman" w:hAnsi="Times New Roman" w:cs="Times New Roman"/>
          <w:sz w:val="28"/>
          <w:szCs w:val="28"/>
        </w:rPr>
        <w:t>правления</w:t>
      </w:r>
      <w:r w:rsidR="00467C19">
        <w:rPr>
          <w:rFonts w:ascii="Times New Roman" w:hAnsi="Times New Roman" w:cs="Times New Roman"/>
          <w:sz w:val="28"/>
          <w:szCs w:val="28"/>
        </w:rPr>
        <w:t xml:space="preserve"> финансами</w:t>
      </w:r>
      <w:r w:rsidR="00505BE0" w:rsidRPr="000433BC">
        <w:rPr>
          <w:rFonts w:ascii="Times New Roman" w:hAnsi="Times New Roman" w:cs="Times New Roman"/>
          <w:sz w:val="28"/>
          <w:szCs w:val="28"/>
        </w:rPr>
        <w:t xml:space="preserve"> или уполномоченного им должностного лица и главного бухгалтера.</w:t>
      </w:r>
    </w:p>
    <w:p w:rsidR="00505BE0" w:rsidRPr="000433BC" w:rsidRDefault="005660E1" w:rsidP="00505BE0">
      <w:pPr>
        <w:pStyle w:val="ConsPlusNormal"/>
        <w:ind w:firstLine="540"/>
        <w:jc w:val="both"/>
        <w:rPr>
          <w:rFonts w:ascii="Times New Roman" w:hAnsi="Times New Roman" w:cs="Times New Roman"/>
          <w:sz w:val="28"/>
          <w:szCs w:val="28"/>
        </w:rPr>
      </w:pPr>
      <w:hyperlink r:id="rId20" w:history="1">
        <w:r w:rsidR="00505BE0" w:rsidRPr="000433BC">
          <w:rPr>
            <w:rFonts w:ascii="Times New Roman" w:hAnsi="Times New Roman" w:cs="Times New Roman"/>
            <w:sz w:val="28"/>
            <w:szCs w:val="28"/>
          </w:rPr>
          <w:t>Извещение</w:t>
        </w:r>
      </w:hyperlink>
      <w:r w:rsidR="00505BE0" w:rsidRPr="000433BC">
        <w:rPr>
          <w:rFonts w:ascii="Times New Roman" w:hAnsi="Times New Roman" w:cs="Times New Roman"/>
          <w:sz w:val="28"/>
          <w:szCs w:val="28"/>
        </w:rPr>
        <w:t xml:space="preserve"> о закрытии лицевого счета по форме согласно приложению N 4 к настоящему Порядку оформляется </w:t>
      </w:r>
      <w:r w:rsidR="00467C19">
        <w:rPr>
          <w:rFonts w:ascii="Times New Roman" w:hAnsi="Times New Roman" w:cs="Times New Roman"/>
          <w:sz w:val="28"/>
          <w:szCs w:val="28"/>
        </w:rPr>
        <w:t>У</w:t>
      </w:r>
      <w:r w:rsidR="00505BE0" w:rsidRPr="000433BC">
        <w:rPr>
          <w:rFonts w:ascii="Times New Roman" w:hAnsi="Times New Roman" w:cs="Times New Roman"/>
          <w:sz w:val="28"/>
          <w:szCs w:val="28"/>
        </w:rPr>
        <w:t>правлением</w:t>
      </w:r>
      <w:r w:rsidR="00467C19">
        <w:rPr>
          <w:rFonts w:ascii="Times New Roman" w:hAnsi="Times New Roman" w:cs="Times New Roman"/>
          <w:sz w:val="28"/>
          <w:szCs w:val="28"/>
        </w:rPr>
        <w:t xml:space="preserve"> финансами</w:t>
      </w:r>
      <w:r w:rsidR="00505BE0" w:rsidRPr="000433BC">
        <w:rPr>
          <w:rFonts w:ascii="Times New Roman" w:hAnsi="Times New Roman" w:cs="Times New Roman"/>
          <w:sz w:val="28"/>
          <w:szCs w:val="28"/>
        </w:rPr>
        <w:t xml:space="preserve">  при наличии остатков по ранее действующему лицевому счету, равных нулю. После этого вносится соответствующая запись в книгу регистрации лицевых счетов.</w:t>
      </w:r>
    </w:p>
    <w:p w:rsidR="00505BE0" w:rsidRPr="000433BC" w:rsidRDefault="00505BE0" w:rsidP="00505BE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Клиенты  обязаны письменно сообщать в налоговый орган по месту нахождения учреждения об открытии или о закрытии лицевых счетов в течение периода, установленного нормативными правовыми актами Российской Федерации.</w:t>
      </w:r>
    </w:p>
    <w:p w:rsidR="00505BE0" w:rsidRPr="000433BC" w:rsidRDefault="007C0BC7" w:rsidP="00505BE0">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2.4.9.</w:t>
      </w:r>
      <w:r w:rsidR="00505BE0" w:rsidRPr="000433BC">
        <w:rPr>
          <w:rFonts w:ascii="Times New Roman" w:hAnsi="Times New Roman" w:cs="Times New Roman"/>
          <w:sz w:val="28"/>
          <w:szCs w:val="28"/>
        </w:rPr>
        <w:t xml:space="preserve"> Документы, представленные для переоформления и закрытия лицевых счетов, указанные в </w:t>
      </w:r>
      <w:hyperlink r:id="rId21" w:history="1">
        <w:r w:rsidR="00505BE0" w:rsidRPr="000433BC">
          <w:rPr>
            <w:rFonts w:ascii="Times New Roman" w:hAnsi="Times New Roman" w:cs="Times New Roman"/>
            <w:sz w:val="28"/>
            <w:szCs w:val="28"/>
          </w:rPr>
          <w:t xml:space="preserve">пунктах </w:t>
        </w:r>
        <w:r w:rsidR="007D28B1" w:rsidRPr="000433BC">
          <w:rPr>
            <w:rFonts w:ascii="Times New Roman" w:hAnsi="Times New Roman" w:cs="Times New Roman"/>
            <w:sz w:val="28"/>
            <w:szCs w:val="28"/>
          </w:rPr>
          <w:t>2.4.2. - 2.4.8.</w:t>
        </w:r>
        <w:r w:rsidR="007D28B1" w:rsidRPr="000433BC">
          <w:rPr>
            <w:rFonts w:ascii="Times New Roman" w:hAnsi="Times New Roman" w:cs="Times New Roman"/>
            <w:color w:val="0000FF"/>
            <w:sz w:val="28"/>
            <w:szCs w:val="28"/>
          </w:rPr>
          <w:t xml:space="preserve">  </w:t>
        </w:r>
      </w:hyperlink>
      <w:r w:rsidR="00505BE0" w:rsidRPr="000433BC">
        <w:rPr>
          <w:rFonts w:ascii="Times New Roman" w:hAnsi="Times New Roman" w:cs="Times New Roman"/>
          <w:sz w:val="28"/>
          <w:szCs w:val="28"/>
        </w:rPr>
        <w:t xml:space="preserve"> хранятся в юридическом деле </w:t>
      </w:r>
      <w:r w:rsidR="00467C19">
        <w:rPr>
          <w:rFonts w:ascii="Times New Roman" w:hAnsi="Times New Roman" w:cs="Times New Roman"/>
          <w:sz w:val="28"/>
          <w:szCs w:val="28"/>
        </w:rPr>
        <w:t>К</w:t>
      </w:r>
      <w:r w:rsidR="00505BE0" w:rsidRPr="000433BC">
        <w:rPr>
          <w:rFonts w:ascii="Times New Roman" w:hAnsi="Times New Roman" w:cs="Times New Roman"/>
          <w:sz w:val="28"/>
          <w:szCs w:val="28"/>
        </w:rPr>
        <w:t>лиента.</w:t>
      </w:r>
    </w:p>
    <w:p w:rsidR="00532A52" w:rsidRPr="000433BC" w:rsidRDefault="007C0BC7" w:rsidP="00467C19">
      <w:pPr>
        <w:pStyle w:val="ConsPlusNormal"/>
        <w:ind w:firstLine="540"/>
        <w:jc w:val="both"/>
        <w:rPr>
          <w:rFonts w:ascii="Times New Roman" w:hAnsi="Times New Roman" w:cs="Times New Roman"/>
          <w:sz w:val="28"/>
          <w:szCs w:val="28"/>
        </w:rPr>
      </w:pPr>
      <w:r w:rsidRPr="000433BC">
        <w:rPr>
          <w:rFonts w:ascii="Times New Roman" w:hAnsi="Times New Roman" w:cs="Times New Roman"/>
          <w:sz w:val="28"/>
          <w:szCs w:val="28"/>
        </w:rPr>
        <w:t>2.4.10</w:t>
      </w:r>
      <w:r w:rsidR="00532A52" w:rsidRPr="000433BC">
        <w:rPr>
          <w:rFonts w:ascii="Times New Roman" w:hAnsi="Times New Roman" w:cs="Times New Roman"/>
          <w:sz w:val="28"/>
          <w:szCs w:val="28"/>
        </w:rPr>
        <w:t xml:space="preserve">. </w:t>
      </w:r>
      <w:proofErr w:type="gramStart"/>
      <w:r w:rsidR="00532A52" w:rsidRPr="000433BC">
        <w:rPr>
          <w:rFonts w:ascii="Times New Roman" w:hAnsi="Times New Roman" w:cs="Times New Roman"/>
          <w:sz w:val="28"/>
          <w:szCs w:val="28"/>
        </w:rPr>
        <w:t xml:space="preserve">При закрытии лицевого счета </w:t>
      </w:r>
      <w:r w:rsidR="00467C19">
        <w:rPr>
          <w:rFonts w:ascii="Times New Roman" w:hAnsi="Times New Roman" w:cs="Times New Roman"/>
          <w:sz w:val="28"/>
          <w:szCs w:val="28"/>
        </w:rPr>
        <w:t>У</w:t>
      </w:r>
      <w:r w:rsidR="00532A52" w:rsidRPr="000433BC">
        <w:rPr>
          <w:rFonts w:ascii="Times New Roman" w:hAnsi="Times New Roman" w:cs="Times New Roman"/>
          <w:sz w:val="28"/>
          <w:szCs w:val="28"/>
        </w:rPr>
        <w:t>правление</w:t>
      </w:r>
      <w:r w:rsidR="00467C19">
        <w:rPr>
          <w:rFonts w:ascii="Times New Roman" w:hAnsi="Times New Roman" w:cs="Times New Roman"/>
          <w:sz w:val="28"/>
          <w:szCs w:val="28"/>
        </w:rPr>
        <w:t xml:space="preserve"> финансами</w:t>
      </w:r>
      <w:r w:rsidR="00532A52" w:rsidRPr="000433BC">
        <w:rPr>
          <w:rFonts w:ascii="Times New Roman" w:hAnsi="Times New Roman" w:cs="Times New Roman"/>
          <w:sz w:val="28"/>
          <w:szCs w:val="28"/>
        </w:rPr>
        <w:t xml:space="preserve"> производит с </w:t>
      </w:r>
      <w:r w:rsidR="00467C19">
        <w:rPr>
          <w:rFonts w:ascii="Times New Roman" w:hAnsi="Times New Roman" w:cs="Times New Roman"/>
          <w:sz w:val="28"/>
          <w:szCs w:val="28"/>
        </w:rPr>
        <w:t>К</w:t>
      </w:r>
      <w:r w:rsidR="00532A52" w:rsidRPr="000433BC">
        <w:rPr>
          <w:rFonts w:ascii="Times New Roman" w:hAnsi="Times New Roman" w:cs="Times New Roman"/>
          <w:sz w:val="28"/>
          <w:szCs w:val="28"/>
        </w:rPr>
        <w:t>лиентом на дату завершения операций по лицевому счету сверку движения и остатков доведенных бюджетных ассигнований, лимитов бюджетных обязательств, предельных объемов финансирования, принятых на учет бюджетных обязательств, кассового расхода (кассовых выплат), движения и остатков средств от приносящей доход деятельности, а также движения и остатков средств, поступающих во временное распоряжение, с начала финансового года</w:t>
      </w:r>
      <w:proofErr w:type="gramEnd"/>
      <w:r w:rsidR="00532A52" w:rsidRPr="000433BC">
        <w:rPr>
          <w:rFonts w:ascii="Times New Roman" w:hAnsi="Times New Roman" w:cs="Times New Roman"/>
          <w:sz w:val="28"/>
          <w:szCs w:val="28"/>
        </w:rPr>
        <w:t xml:space="preserve"> по день закрытия лицевого счета включительно. Результаты сверки оформляются актом сверки операций по лицевому счету с отличительным признаком по типу средств местного бюджета по форме согласно </w:t>
      </w:r>
      <w:hyperlink r:id="rId22" w:history="1">
        <w:r w:rsidR="00532A52" w:rsidRPr="000433BC">
          <w:rPr>
            <w:rFonts w:ascii="Times New Roman" w:hAnsi="Times New Roman" w:cs="Times New Roman"/>
            <w:sz w:val="28"/>
            <w:szCs w:val="28"/>
          </w:rPr>
          <w:t>приложениям N 5</w:t>
        </w:r>
      </w:hyperlink>
      <w:r w:rsidR="00532A52" w:rsidRPr="000433BC">
        <w:rPr>
          <w:rFonts w:ascii="Times New Roman" w:hAnsi="Times New Roman" w:cs="Times New Roman"/>
          <w:sz w:val="28"/>
          <w:szCs w:val="28"/>
        </w:rPr>
        <w:t xml:space="preserve">, </w:t>
      </w:r>
      <w:hyperlink r:id="rId23" w:history="1">
        <w:r w:rsidR="00532A52" w:rsidRPr="000433BC">
          <w:rPr>
            <w:rFonts w:ascii="Times New Roman" w:hAnsi="Times New Roman" w:cs="Times New Roman"/>
            <w:sz w:val="28"/>
            <w:szCs w:val="28"/>
          </w:rPr>
          <w:t>N 7</w:t>
        </w:r>
      </w:hyperlink>
      <w:r w:rsidR="00532A52" w:rsidRPr="000433BC">
        <w:rPr>
          <w:rFonts w:ascii="Times New Roman" w:hAnsi="Times New Roman" w:cs="Times New Roman"/>
          <w:sz w:val="28"/>
          <w:szCs w:val="28"/>
        </w:rPr>
        <w:t xml:space="preserve"> </w:t>
      </w:r>
      <w:r w:rsidR="00505BE0" w:rsidRPr="000433BC">
        <w:rPr>
          <w:rFonts w:ascii="Times New Roman" w:hAnsi="Times New Roman" w:cs="Times New Roman"/>
          <w:sz w:val="28"/>
          <w:szCs w:val="28"/>
        </w:rPr>
        <w:t xml:space="preserve">к </w:t>
      </w:r>
      <w:r w:rsidR="00532A52" w:rsidRPr="000433BC">
        <w:rPr>
          <w:rFonts w:ascii="Times New Roman" w:hAnsi="Times New Roman" w:cs="Times New Roman"/>
          <w:sz w:val="28"/>
          <w:szCs w:val="28"/>
        </w:rPr>
        <w:t xml:space="preserve"> Порядку.</w:t>
      </w:r>
    </w:p>
    <w:p w:rsidR="004537DC" w:rsidRPr="000433BC" w:rsidRDefault="007C0BC7" w:rsidP="000433BC">
      <w:pPr>
        <w:autoSpaceDE w:val="0"/>
        <w:autoSpaceDN w:val="0"/>
        <w:adjustRightInd w:val="0"/>
        <w:ind w:firstLine="540"/>
        <w:jc w:val="both"/>
        <w:rPr>
          <w:rFonts w:cs="Aharoni"/>
          <w:sz w:val="28"/>
          <w:szCs w:val="28"/>
        </w:rPr>
      </w:pPr>
      <w:r w:rsidRPr="000433BC">
        <w:rPr>
          <w:rFonts w:cs="Aharoni"/>
          <w:sz w:val="28"/>
          <w:szCs w:val="28"/>
        </w:rPr>
        <w:t>2.4.11</w:t>
      </w:r>
      <w:r w:rsidR="004537DC" w:rsidRPr="000433BC">
        <w:rPr>
          <w:rFonts w:cs="Aharoni"/>
          <w:sz w:val="28"/>
          <w:szCs w:val="28"/>
        </w:rPr>
        <w:t xml:space="preserve">. Максимально допустимый срок прохождения всех административных процедур (с момента поступления документов в </w:t>
      </w:r>
      <w:r w:rsidR="00467C19">
        <w:rPr>
          <w:rFonts w:cs="Aharoni"/>
          <w:sz w:val="28"/>
          <w:szCs w:val="28"/>
        </w:rPr>
        <w:t>У</w:t>
      </w:r>
      <w:r w:rsidR="004537DC" w:rsidRPr="000433BC">
        <w:rPr>
          <w:rFonts w:cs="Aharoni"/>
          <w:sz w:val="28"/>
          <w:szCs w:val="28"/>
        </w:rPr>
        <w:t>правление</w:t>
      </w:r>
      <w:r w:rsidR="00467C19">
        <w:rPr>
          <w:rFonts w:cs="Aharoni"/>
          <w:sz w:val="28"/>
          <w:szCs w:val="28"/>
        </w:rPr>
        <w:t xml:space="preserve"> финансами</w:t>
      </w:r>
      <w:r w:rsidR="004537DC" w:rsidRPr="000433BC">
        <w:rPr>
          <w:rFonts w:cs="Aharoni"/>
          <w:sz w:val="28"/>
          <w:szCs w:val="28"/>
        </w:rPr>
        <w:t xml:space="preserve"> до получения конечного результата), необходимых для исполнения муниципальной функции, не должен превышать </w:t>
      </w:r>
      <w:r w:rsidR="007D28B1" w:rsidRPr="000433BC">
        <w:rPr>
          <w:rFonts w:cs="Aharoni"/>
          <w:sz w:val="28"/>
          <w:szCs w:val="28"/>
        </w:rPr>
        <w:t>пяти</w:t>
      </w:r>
      <w:r w:rsidR="004537DC" w:rsidRPr="000433BC">
        <w:rPr>
          <w:rFonts w:cs="Aharoni"/>
          <w:sz w:val="28"/>
          <w:szCs w:val="28"/>
        </w:rPr>
        <w:t xml:space="preserve"> рабочих дней, в том числе сроки по административным процедурам:</w:t>
      </w:r>
    </w:p>
    <w:p w:rsidR="004537DC" w:rsidRPr="000433BC" w:rsidRDefault="007D28B1" w:rsidP="004537DC">
      <w:pPr>
        <w:autoSpaceDE w:val="0"/>
        <w:autoSpaceDN w:val="0"/>
        <w:adjustRightInd w:val="0"/>
        <w:ind w:firstLine="540"/>
        <w:jc w:val="both"/>
        <w:rPr>
          <w:rFonts w:cs="Aharoni"/>
          <w:sz w:val="28"/>
          <w:szCs w:val="28"/>
        </w:rPr>
      </w:pPr>
      <w:r w:rsidRPr="000433BC">
        <w:rPr>
          <w:rFonts w:cs="Aharoni"/>
          <w:sz w:val="28"/>
          <w:szCs w:val="28"/>
        </w:rPr>
        <w:t>О</w:t>
      </w:r>
      <w:r w:rsidR="004537DC" w:rsidRPr="000433BC">
        <w:rPr>
          <w:rFonts w:cs="Aharoni"/>
          <w:sz w:val="28"/>
          <w:szCs w:val="28"/>
        </w:rPr>
        <w:t xml:space="preserve">ткрытие лицевых счетов </w:t>
      </w:r>
      <w:r w:rsidR="00467C19">
        <w:rPr>
          <w:rFonts w:cs="Aharoni"/>
          <w:sz w:val="28"/>
          <w:szCs w:val="28"/>
        </w:rPr>
        <w:t>К</w:t>
      </w:r>
      <w:r w:rsidR="004537DC" w:rsidRPr="000433BC">
        <w:rPr>
          <w:rFonts w:cs="Aharoni"/>
          <w:sz w:val="28"/>
          <w:szCs w:val="28"/>
        </w:rPr>
        <w:t>лиент</w:t>
      </w:r>
      <w:r w:rsidR="00467C19">
        <w:rPr>
          <w:rFonts w:cs="Aharoni"/>
          <w:sz w:val="28"/>
          <w:szCs w:val="28"/>
        </w:rPr>
        <w:t>ам</w:t>
      </w:r>
      <w:r w:rsidR="004537DC" w:rsidRPr="000433BC">
        <w:rPr>
          <w:rFonts w:cs="Aharoni"/>
          <w:sz w:val="28"/>
          <w:szCs w:val="28"/>
        </w:rPr>
        <w:t>, в т.ч.:</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прием и проверка пакета документов, необходимых для открытия лицевых счетов;</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подписание заявления на открытие лицевых счетов </w:t>
      </w:r>
      <w:r w:rsidR="007D28B1" w:rsidRPr="000433BC">
        <w:rPr>
          <w:rFonts w:cs="Aharoni"/>
          <w:sz w:val="28"/>
          <w:szCs w:val="28"/>
        </w:rPr>
        <w:t xml:space="preserve">при </w:t>
      </w:r>
      <w:r w:rsidRPr="000433BC">
        <w:rPr>
          <w:rFonts w:cs="Aharoni"/>
          <w:sz w:val="28"/>
          <w:szCs w:val="28"/>
        </w:rPr>
        <w:t xml:space="preserve"> представл</w:t>
      </w:r>
      <w:r w:rsidR="007D28B1" w:rsidRPr="000433BC">
        <w:rPr>
          <w:rFonts w:cs="Aharoni"/>
          <w:sz w:val="28"/>
          <w:szCs w:val="28"/>
        </w:rPr>
        <w:t>ении</w:t>
      </w:r>
      <w:r w:rsidRPr="000433BC">
        <w:rPr>
          <w:rFonts w:cs="Aharoni"/>
          <w:sz w:val="28"/>
          <w:szCs w:val="28"/>
        </w:rPr>
        <w:t xml:space="preserve"> </w:t>
      </w:r>
      <w:r w:rsidR="00467C19">
        <w:rPr>
          <w:rFonts w:cs="Aharoni"/>
          <w:sz w:val="28"/>
          <w:szCs w:val="28"/>
        </w:rPr>
        <w:t>К</w:t>
      </w:r>
      <w:r w:rsidRPr="000433BC">
        <w:rPr>
          <w:rFonts w:cs="Aharoni"/>
          <w:sz w:val="28"/>
          <w:szCs w:val="28"/>
        </w:rPr>
        <w:t>лиентом полного, верно оформленного пакета документов;</w:t>
      </w:r>
    </w:p>
    <w:p w:rsidR="007D28B1"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открытие лицевых счетов </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Ведение лицевых счетов </w:t>
      </w:r>
      <w:r w:rsidR="00467C19">
        <w:rPr>
          <w:rFonts w:cs="Aharoni"/>
          <w:sz w:val="28"/>
          <w:szCs w:val="28"/>
        </w:rPr>
        <w:t>К</w:t>
      </w:r>
      <w:r w:rsidRPr="000433BC">
        <w:rPr>
          <w:rFonts w:cs="Aharoni"/>
          <w:sz w:val="28"/>
          <w:szCs w:val="28"/>
        </w:rPr>
        <w:t xml:space="preserve">лиентов </w:t>
      </w:r>
      <w:r w:rsidR="007D28B1" w:rsidRPr="000433BC">
        <w:rPr>
          <w:rFonts w:cs="Aharoni"/>
          <w:sz w:val="28"/>
          <w:szCs w:val="28"/>
        </w:rPr>
        <w:t>(</w:t>
      </w:r>
      <w:r w:rsidRPr="000433BC">
        <w:rPr>
          <w:rFonts w:cs="Aharoni"/>
          <w:sz w:val="28"/>
          <w:szCs w:val="28"/>
        </w:rPr>
        <w:t>переоформление лицевых счетов</w:t>
      </w:r>
      <w:r w:rsidR="007D28B1" w:rsidRPr="000433BC">
        <w:rPr>
          <w:rFonts w:cs="Aharoni"/>
          <w:sz w:val="28"/>
          <w:szCs w:val="28"/>
        </w:rPr>
        <w:t>)</w:t>
      </w:r>
      <w:r w:rsidRPr="000433BC">
        <w:rPr>
          <w:rFonts w:cs="Aharoni"/>
          <w:sz w:val="28"/>
          <w:szCs w:val="28"/>
        </w:rPr>
        <w:t>, в т.ч.:</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прием и проверка пакета документов, необходимых для переоформления лицевых счетов;</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внесение изменений в центральную базу</w:t>
      </w:r>
      <w:r w:rsidR="00046578" w:rsidRPr="000433BC">
        <w:rPr>
          <w:rFonts w:cs="Aharoni"/>
          <w:sz w:val="28"/>
          <w:szCs w:val="28"/>
        </w:rPr>
        <w:t>.</w:t>
      </w:r>
      <w:r w:rsidRPr="000433BC">
        <w:rPr>
          <w:rFonts w:cs="Aharoni"/>
          <w:sz w:val="28"/>
          <w:szCs w:val="28"/>
        </w:rPr>
        <w:t xml:space="preserve"> </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Закрытие лицевых счетов - в течение </w:t>
      </w:r>
      <w:r w:rsidR="00D100B4" w:rsidRPr="000433BC">
        <w:rPr>
          <w:rFonts w:cs="Aharoni"/>
          <w:sz w:val="28"/>
          <w:szCs w:val="28"/>
        </w:rPr>
        <w:t>5</w:t>
      </w:r>
      <w:r w:rsidRPr="000433BC">
        <w:rPr>
          <w:rFonts w:cs="Aharoni"/>
          <w:sz w:val="28"/>
          <w:szCs w:val="28"/>
        </w:rPr>
        <w:t xml:space="preserve"> рабочих дней со дня поступления документов в </w:t>
      </w:r>
      <w:r w:rsidR="00467C19">
        <w:rPr>
          <w:rFonts w:cs="Aharoni"/>
          <w:sz w:val="28"/>
          <w:szCs w:val="28"/>
        </w:rPr>
        <w:t>У</w:t>
      </w:r>
      <w:r w:rsidRPr="000433BC">
        <w:rPr>
          <w:rFonts w:cs="Aharoni"/>
          <w:sz w:val="28"/>
          <w:szCs w:val="28"/>
        </w:rPr>
        <w:t>правление</w:t>
      </w:r>
      <w:r w:rsidR="00467C19">
        <w:rPr>
          <w:rFonts w:cs="Aharoni"/>
          <w:sz w:val="28"/>
          <w:szCs w:val="28"/>
        </w:rPr>
        <w:t xml:space="preserve"> финансами</w:t>
      </w:r>
      <w:r w:rsidRPr="000433BC">
        <w:rPr>
          <w:rFonts w:cs="Aharoni"/>
          <w:sz w:val="28"/>
          <w:szCs w:val="28"/>
        </w:rPr>
        <w:t>, в т.ч.:</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lastRenderedPageBreak/>
        <w:t>- прием заявления на закрытие лицевого счета и получение разрешительной подписи</w:t>
      </w:r>
      <w:r w:rsidR="00046578" w:rsidRPr="000433BC">
        <w:rPr>
          <w:rFonts w:cs="Aharoni"/>
          <w:sz w:val="28"/>
          <w:szCs w:val="28"/>
        </w:rPr>
        <w:t xml:space="preserve"> </w:t>
      </w:r>
      <w:r w:rsidR="00467C19">
        <w:rPr>
          <w:rFonts w:cs="Aharoni"/>
          <w:sz w:val="28"/>
          <w:szCs w:val="28"/>
        </w:rPr>
        <w:t>р</w:t>
      </w:r>
      <w:r w:rsidR="00046578" w:rsidRPr="000433BC">
        <w:rPr>
          <w:rFonts w:cs="Aharoni"/>
          <w:sz w:val="28"/>
          <w:szCs w:val="28"/>
        </w:rPr>
        <w:t xml:space="preserve">уководителя </w:t>
      </w:r>
      <w:r w:rsidR="00467C19">
        <w:rPr>
          <w:rFonts w:cs="Aharoni"/>
          <w:sz w:val="28"/>
          <w:szCs w:val="28"/>
        </w:rPr>
        <w:t>У</w:t>
      </w:r>
      <w:r w:rsidR="00046578" w:rsidRPr="000433BC">
        <w:rPr>
          <w:rFonts w:cs="Aharoni"/>
          <w:sz w:val="28"/>
          <w:szCs w:val="28"/>
        </w:rPr>
        <w:t>правления финанс</w:t>
      </w:r>
      <w:r w:rsidR="00467C19">
        <w:rPr>
          <w:rFonts w:cs="Aharoni"/>
          <w:sz w:val="28"/>
          <w:szCs w:val="28"/>
        </w:rPr>
        <w:t>ами</w:t>
      </w:r>
      <w:r w:rsidR="008661D0">
        <w:rPr>
          <w:rFonts w:cs="Aharoni"/>
          <w:sz w:val="28"/>
          <w:szCs w:val="28"/>
        </w:rPr>
        <w:t xml:space="preserve"> </w:t>
      </w:r>
      <w:r w:rsidR="00046578" w:rsidRPr="000433BC">
        <w:rPr>
          <w:rFonts w:cs="Aharoni"/>
          <w:sz w:val="28"/>
          <w:szCs w:val="28"/>
        </w:rPr>
        <w:t xml:space="preserve"> администрации муниципального района Борский или уполномоченного им должностным лицом</w:t>
      </w:r>
      <w:r w:rsidRPr="000433BC">
        <w:rPr>
          <w:rFonts w:cs="Aharoni"/>
          <w:sz w:val="28"/>
          <w:szCs w:val="28"/>
        </w:rPr>
        <w:t>;</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подготовка и подписание актов сверки движения средств по лицевому счету;</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 xml:space="preserve">- закрытие лицевого счета и выдача извещения о закрытии лицевого счета </w:t>
      </w:r>
      <w:r w:rsidR="00046578" w:rsidRPr="000433BC">
        <w:rPr>
          <w:rFonts w:cs="Aharoni"/>
          <w:sz w:val="28"/>
          <w:szCs w:val="28"/>
        </w:rPr>
        <w:t>после</w:t>
      </w:r>
      <w:r w:rsidRPr="000433BC">
        <w:rPr>
          <w:rFonts w:cs="Aharoni"/>
          <w:sz w:val="28"/>
          <w:szCs w:val="28"/>
        </w:rPr>
        <w:t xml:space="preserve"> подписания Актов сверки движения средств по лицевому счету.</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2.</w:t>
      </w:r>
      <w:r w:rsidR="00516DD6" w:rsidRPr="000433BC">
        <w:rPr>
          <w:rFonts w:cs="Aharoni"/>
          <w:sz w:val="28"/>
          <w:szCs w:val="28"/>
        </w:rPr>
        <w:t>4.12</w:t>
      </w:r>
      <w:r w:rsidRPr="000433BC">
        <w:rPr>
          <w:rFonts w:cs="Aharoni"/>
          <w:sz w:val="28"/>
          <w:szCs w:val="28"/>
        </w:rPr>
        <w:t>. Допустимый срок приостановления исполнения муниципальной функции - до момента устранения нарушений, но не более одного месяца.</w:t>
      </w:r>
    </w:p>
    <w:p w:rsidR="004537DC" w:rsidRPr="000433BC" w:rsidRDefault="004537DC" w:rsidP="004537DC">
      <w:pPr>
        <w:autoSpaceDE w:val="0"/>
        <w:autoSpaceDN w:val="0"/>
        <w:adjustRightInd w:val="0"/>
        <w:ind w:firstLine="540"/>
        <w:jc w:val="both"/>
        <w:rPr>
          <w:rFonts w:cs="Aharoni"/>
          <w:sz w:val="28"/>
          <w:szCs w:val="28"/>
        </w:rPr>
      </w:pPr>
      <w:r w:rsidRPr="000433BC">
        <w:rPr>
          <w:rFonts w:cs="Aharoni"/>
          <w:sz w:val="28"/>
          <w:szCs w:val="28"/>
        </w:rPr>
        <w:t>2.</w:t>
      </w:r>
      <w:r w:rsidR="00516DD6" w:rsidRPr="000433BC">
        <w:rPr>
          <w:rFonts w:cs="Aharoni"/>
          <w:sz w:val="28"/>
          <w:szCs w:val="28"/>
        </w:rPr>
        <w:t>4.13</w:t>
      </w:r>
      <w:r w:rsidRPr="000433BC">
        <w:rPr>
          <w:rFonts w:cs="Aharoni"/>
          <w:sz w:val="28"/>
          <w:szCs w:val="28"/>
        </w:rPr>
        <w:t>. Выдача документов, являющихся результатом исполнения муниципальной функции, осуществляется в момент явки клиента.</w:t>
      </w:r>
    </w:p>
    <w:p w:rsidR="00516DD6" w:rsidRPr="000433BC" w:rsidRDefault="00516DD6" w:rsidP="004537DC">
      <w:pPr>
        <w:autoSpaceDE w:val="0"/>
        <w:autoSpaceDN w:val="0"/>
        <w:adjustRightInd w:val="0"/>
        <w:ind w:firstLine="540"/>
        <w:jc w:val="both"/>
        <w:rPr>
          <w:rFonts w:cs="Aharoni"/>
          <w:sz w:val="28"/>
          <w:szCs w:val="28"/>
        </w:rPr>
      </w:pPr>
    </w:p>
    <w:p w:rsidR="00516DD6" w:rsidRPr="008661D0" w:rsidRDefault="00516DD6" w:rsidP="00467C19">
      <w:pPr>
        <w:ind w:firstLine="225"/>
        <w:jc w:val="center"/>
        <w:rPr>
          <w:rFonts w:cs="Aharoni"/>
          <w:color w:val="000000"/>
          <w:sz w:val="28"/>
          <w:szCs w:val="28"/>
        </w:rPr>
      </w:pPr>
      <w:r w:rsidRPr="008661D0">
        <w:rPr>
          <w:rFonts w:cs="Aharoni"/>
          <w:bCs/>
          <w:color w:val="000000"/>
          <w:sz w:val="28"/>
          <w:szCs w:val="28"/>
        </w:rPr>
        <w:t xml:space="preserve">2.5. Учет операций, осуществляемых </w:t>
      </w:r>
      <w:r w:rsidR="00467C19" w:rsidRPr="000433BC">
        <w:rPr>
          <w:rFonts w:cs="Aharoni"/>
          <w:sz w:val="28"/>
          <w:szCs w:val="28"/>
        </w:rPr>
        <w:t>главными распорядителями средств бюджета муниципального района Борский</w:t>
      </w:r>
      <w:r w:rsidR="00467C19">
        <w:rPr>
          <w:rFonts w:cs="Aharoni"/>
          <w:sz w:val="28"/>
          <w:szCs w:val="28"/>
        </w:rPr>
        <w:t>,</w:t>
      </w:r>
      <w:r w:rsidR="00467C19" w:rsidRPr="000433BC">
        <w:rPr>
          <w:rFonts w:cs="Aharoni"/>
          <w:sz w:val="28"/>
          <w:szCs w:val="28"/>
        </w:rPr>
        <w:t xml:space="preserve">  распорядителями средств бюджета муниципального района Борский</w:t>
      </w:r>
      <w:r w:rsidR="00467C19">
        <w:rPr>
          <w:rFonts w:cs="Aharoni"/>
          <w:sz w:val="28"/>
          <w:szCs w:val="28"/>
        </w:rPr>
        <w:t xml:space="preserve">, </w:t>
      </w:r>
      <w:r w:rsidR="00467C19" w:rsidRPr="000433BC">
        <w:rPr>
          <w:rFonts w:cs="Aharoni"/>
          <w:sz w:val="28"/>
          <w:szCs w:val="28"/>
        </w:rPr>
        <w:t>получателями средств местного бюджета муниципального района Борский</w:t>
      </w:r>
      <w:r w:rsidR="00467C19">
        <w:rPr>
          <w:rFonts w:cs="Aharoni"/>
          <w:sz w:val="28"/>
          <w:szCs w:val="28"/>
        </w:rPr>
        <w:t xml:space="preserve"> (казенные учреждения), бюджетными учреждениями, автономными учреждениями</w:t>
      </w:r>
      <w:r w:rsidRPr="008661D0">
        <w:rPr>
          <w:rFonts w:cs="Aharoni"/>
          <w:bCs/>
          <w:color w:val="000000"/>
          <w:sz w:val="28"/>
          <w:szCs w:val="28"/>
        </w:rPr>
        <w:t>, обслуживаемы</w:t>
      </w:r>
      <w:r w:rsidR="00902897">
        <w:rPr>
          <w:rFonts w:cs="Aharoni"/>
          <w:bCs/>
          <w:color w:val="000000"/>
          <w:sz w:val="28"/>
          <w:szCs w:val="28"/>
        </w:rPr>
        <w:t>х</w:t>
      </w:r>
      <w:r w:rsidRPr="008661D0">
        <w:rPr>
          <w:rFonts w:cs="Aharoni"/>
          <w:bCs/>
          <w:color w:val="000000"/>
          <w:sz w:val="28"/>
          <w:szCs w:val="28"/>
        </w:rPr>
        <w:t xml:space="preserve"> в </w:t>
      </w:r>
      <w:r w:rsidR="00902897">
        <w:rPr>
          <w:rFonts w:cs="Aharoni"/>
          <w:bCs/>
          <w:color w:val="000000"/>
          <w:sz w:val="28"/>
          <w:szCs w:val="28"/>
        </w:rPr>
        <w:t>Управлении финансов</w:t>
      </w:r>
      <w:r w:rsidRPr="008661D0">
        <w:rPr>
          <w:rFonts w:cs="Aharoni"/>
          <w:bCs/>
          <w:color w:val="000000"/>
          <w:sz w:val="28"/>
          <w:szCs w:val="28"/>
        </w:rPr>
        <w:t>, на соответствующих лицевых счетах.</w:t>
      </w:r>
    </w:p>
    <w:p w:rsidR="00516DD6" w:rsidRPr="000433BC" w:rsidRDefault="00516DD6" w:rsidP="00516DD6">
      <w:pPr>
        <w:ind w:firstLine="225"/>
        <w:jc w:val="both"/>
        <w:rPr>
          <w:rFonts w:cs="Aharoni"/>
          <w:color w:val="000000"/>
          <w:sz w:val="28"/>
          <w:szCs w:val="28"/>
        </w:rPr>
      </w:pPr>
    </w:p>
    <w:p w:rsidR="00516DD6" w:rsidRPr="000433BC" w:rsidRDefault="00516DD6" w:rsidP="008661D0">
      <w:pPr>
        <w:ind w:firstLine="450"/>
        <w:jc w:val="both"/>
        <w:rPr>
          <w:rFonts w:cs="Aharoni"/>
          <w:color w:val="000000"/>
          <w:sz w:val="28"/>
          <w:szCs w:val="28"/>
        </w:rPr>
      </w:pPr>
      <w:r w:rsidRPr="000433BC">
        <w:rPr>
          <w:rFonts w:cs="Aharoni"/>
          <w:color w:val="000000"/>
          <w:sz w:val="28"/>
          <w:szCs w:val="28"/>
        </w:rPr>
        <w:t xml:space="preserve">Операции, отраженные на лицевых счетах, являются объектами бухгалтерского учета исполнения расходов </w:t>
      </w:r>
      <w:r w:rsidR="00902897">
        <w:rPr>
          <w:rFonts w:cs="Aharoni"/>
          <w:color w:val="000000"/>
          <w:sz w:val="28"/>
          <w:szCs w:val="28"/>
        </w:rPr>
        <w:t>местного</w:t>
      </w:r>
      <w:r w:rsidRPr="000433BC">
        <w:rPr>
          <w:rFonts w:cs="Aharoni"/>
          <w:color w:val="000000"/>
          <w:sz w:val="28"/>
          <w:szCs w:val="28"/>
        </w:rPr>
        <w:t xml:space="preserve"> бюджета.</w:t>
      </w:r>
    </w:p>
    <w:p w:rsidR="00516DD6" w:rsidRPr="000433BC" w:rsidRDefault="00516DD6" w:rsidP="00516DD6">
      <w:pPr>
        <w:ind w:firstLine="450"/>
        <w:jc w:val="both"/>
        <w:rPr>
          <w:rFonts w:cs="Aharoni"/>
          <w:color w:val="000000"/>
          <w:sz w:val="28"/>
          <w:szCs w:val="28"/>
        </w:rPr>
      </w:pPr>
      <w:r w:rsidRPr="000433BC">
        <w:rPr>
          <w:rFonts w:cs="Aharoni"/>
          <w:color w:val="000000"/>
          <w:sz w:val="28"/>
          <w:szCs w:val="28"/>
        </w:rPr>
        <w:t>Указанные операции производятся в валюте Российской Федерации на основании расчетно-денежных документов и иных документов по форме, утверждаемой в установленном порядке.</w:t>
      </w:r>
    </w:p>
    <w:p w:rsidR="00516DD6" w:rsidRPr="000433BC" w:rsidRDefault="00516DD6" w:rsidP="008661D0">
      <w:pPr>
        <w:ind w:firstLine="450"/>
        <w:jc w:val="both"/>
        <w:rPr>
          <w:rFonts w:cs="Aharoni"/>
          <w:color w:val="000000"/>
          <w:sz w:val="28"/>
          <w:szCs w:val="28"/>
        </w:rPr>
      </w:pPr>
      <w:proofErr w:type="gramStart"/>
      <w:r w:rsidRPr="000433BC">
        <w:rPr>
          <w:rFonts w:cs="Aharoni"/>
          <w:color w:val="000000"/>
          <w:sz w:val="28"/>
          <w:szCs w:val="28"/>
        </w:rPr>
        <w:t xml:space="preserve">Процедура осуществления кассового расхода за счет средств местного бюджета состоит в передаче </w:t>
      </w:r>
      <w:r w:rsidR="00D100B4" w:rsidRPr="000433BC">
        <w:rPr>
          <w:rFonts w:cs="Aharoni"/>
          <w:color w:val="000000"/>
          <w:sz w:val="28"/>
          <w:szCs w:val="28"/>
        </w:rPr>
        <w:t>У</w:t>
      </w:r>
      <w:r w:rsidRPr="000433BC">
        <w:rPr>
          <w:rFonts w:cs="Aharoni"/>
          <w:color w:val="000000"/>
          <w:sz w:val="28"/>
          <w:szCs w:val="28"/>
        </w:rPr>
        <w:t>правлением</w:t>
      </w:r>
      <w:r w:rsidR="00902897">
        <w:rPr>
          <w:rFonts w:cs="Aharoni"/>
          <w:color w:val="000000"/>
          <w:sz w:val="28"/>
          <w:szCs w:val="28"/>
        </w:rPr>
        <w:t xml:space="preserve"> финансами</w:t>
      </w:r>
      <w:r w:rsidRPr="000433BC">
        <w:rPr>
          <w:rFonts w:cs="Aharoni"/>
          <w:color w:val="000000"/>
          <w:sz w:val="28"/>
          <w:szCs w:val="28"/>
        </w:rPr>
        <w:t xml:space="preserve"> в Отделение № 9</w:t>
      </w:r>
      <w:r w:rsidR="00F6536D" w:rsidRPr="000433BC">
        <w:rPr>
          <w:rFonts w:cs="Aharoni"/>
          <w:color w:val="000000"/>
          <w:sz w:val="28"/>
          <w:szCs w:val="28"/>
        </w:rPr>
        <w:t xml:space="preserve"> </w:t>
      </w:r>
      <w:r w:rsidRPr="000433BC">
        <w:rPr>
          <w:rFonts w:cs="Aharoni"/>
          <w:color w:val="000000"/>
          <w:sz w:val="28"/>
          <w:szCs w:val="28"/>
        </w:rPr>
        <w:t>УФК по Самарской области и</w:t>
      </w:r>
      <w:r w:rsidR="00902897">
        <w:rPr>
          <w:rFonts w:cs="Aharoni"/>
          <w:color w:val="000000"/>
          <w:sz w:val="28"/>
          <w:szCs w:val="28"/>
        </w:rPr>
        <w:t>ли</w:t>
      </w:r>
      <w:r w:rsidRPr="000433BC">
        <w:rPr>
          <w:rFonts w:cs="Aharoni"/>
          <w:color w:val="000000"/>
          <w:sz w:val="28"/>
          <w:szCs w:val="28"/>
        </w:rPr>
        <w:t xml:space="preserve"> учреждения банка представленных и оформленных в надлежащем порядке</w:t>
      </w:r>
      <w:r w:rsidR="00902897">
        <w:rPr>
          <w:rFonts w:cs="Aharoni"/>
          <w:color w:val="000000"/>
          <w:sz w:val="28"/>
          <w:szCs w:val="28"/>
        </w:rPr>
        <w:t xml:space="preserve"> Клиентом</w:t>
      </w:r>
      <w:r w:rsidRPr="000433BC">
        <w:rPr>
          <w:rFonts w:cs="Aharoni"/>
          <w:color w:val="000000"/>
          <w:sz w:val="28"/>
          <w:szCs w:val="28"/>
        </w:rPr>
        <w:t xml:space="preserve"> расчетно-денежных документов и списание УФК по </w:t>
      </w:r>
      <w:r w:rsidR="00F6536D" w:rsidRPr="000433BC">
        <w:rPr>
          <w:rFonts w:cs="Aharoni"/>
          <w:color w:val="000000"/>
          <w:sz w:val="28"/>
          <w:szCs w:val="28"/>
        </w:rPr>
        <w:t>Самарской области</w:t>
      </w:r>
      <w:r w:rsidRPr="000433BC">
        <w:rPr>
          <w:rFonts w:cs="Aharoni"/>
          <w:color w:val="000000"/>
          <w:sz w:val="28"/>
          <w:szCs w:val="28"/>
        </w:rPr>
        <w:t xml:space="preserve"> и учреждениями банка сумм платежей со счет</w:t>
      </w:r>
      <w:r w:rsidR="00902897">
        <w:rPr>
          <w:rFonts w:cs="Aharoni"/>
          <w:color w:val="000000"/>
          <w:sz w:val="28"/>
          <w:szCs w:val="28"/>
        </w:rPr>
        <w:t>ов</w:t>
      </w:r>
      <w:r w:rsidRPr="000433BC">
        <w:rPr>
          <w:rFonts w:cs="Aharoni"/>
          <w:color w:val="000000"/>
          <w:sz w:val="28"/>
          <w:szCs w:val="28"/>
        </w:rPr>
        <w:t xml:space="preserve"> бюджета с отражением операций на лицевом счете соответствующего получателя средств в соответствии с показателями</w:t>
      </w:r>
      <w:proofErr w:type="gramEnd"/>
      <w:r w:rsidRPr="000433BC">
        <w:rPr>
          <w:rFonts w:cs="Aharoni"/>
          <w:color w:val="000000"/>
          <w:sz w:val="28"/>
          <w:szCs w:val="28"/>
        </w:rPr>
        <w:t xml:space="preserve"> бюджетной классификации.</w:t>
      </w:r>
    </w:p>
    <w:p w:rsidR="00516DD6" w:rsidRPr="000433BC" w:rsidRDefault="00516DD6" w:rsidP="008661D0">
      <w:pPr>
        <w:ind w:firstLine="450"/>
        <w:jc w:val="both"/>
        <w:rPr>
          <w:rFonts w:cs="Aharoni"/>
          <w:color w:val="000000"/>
          <w:sz w:val="28"/>
          <w:szCs w:val="28"/>
        </w:rPr>
      </w:pPr>
      <w:proofErr w:type="gramStart"/>
      <w:r w:rsidRPr="000433BC">
        <w:rPr>
          <w:rFonts w:cs="Aharoni"/>
          <w:color w:val="000000"/>
          <w:sz w:val="28"/>
          <w:szCs w:val="28"/>
        </w:rPr>
        <w:t>Кассовые расходы осуществляются в пределах</w:t>
      </w:r>
      <w:r w:rsidR="00F75744" w:rsidRPr="000433BC">
        <w:rPr>
          <w:rFonts w:cs="Aharoni"/>
          <w:color w:val="000000"/>
          <w:sz w:val="28"/>
          <w:szCs w:val="28"/>
        </w:rPr>
        <w:t xml:space="preserve"> бюджетных ассигнований, </w:t>
      </w:r>
      <w:r w:rsidRPr="000433BC">
        <w:rPr>
          <w:rFonts w:cs="Aharoni"/>
          <w:color w:val="000000"/>
          <w:sz w:val="28"/>
          <w:szCs w:val="28"/>
        </w:rPr>
        <w:t xml:space="preserve"> лимитов бюджетных обязательств и </w:t>
      </w:r>
      <w:r w:rsidR="00F75744" w:rsidRPr="000433BC">
        <w:rPr>
          <w:rFonts w:cs="Aharoni"/>
          <w:color w:val="000000"/>
          <w:sz w:val="28"/>
          <w:szCs w:val="28"/>
        </w:rPr>
        <w:t>(или) предельных объемов финансирования по кодам бюджетной классификации расходов бюджетов, а также в соответствии с утвержденной сметой доходов и расходов по приносящей доход деятельности по кодам классификации расходов бюджетов и типу средств в пределах остатка с учетом ограничения средств на сумму невыясненных поступлений.</w:t>
      </w:r>
      <w:proofErr w:type="gramEnd"/>
    </w:p>
    <w:p w:rsidR="00516DD6" w:rsidRPr="000433BC" w:rsidRDefault="00F6536D" w:rsidP="008661D0">
      <w:pPr>
        <w:ind w:firstLine="450"/>
        <w:jc w:val="both"/>
        <w:rPr>
          <w:rFonts w:cs="Aharoni"/>
          <w:color w:val="000000"/>
          <w:sz w:val="28"/>
          <w:szCs w:val="28"/>
        </w:rPr>
      </w:pPr>
      <w:proofErr w:type="gramStart"/>
      <w:r w:rsidRPr="000433BC">
        <w:rPr>
          <w:rFonts w:cs="Aharoni"/>
          <w:color w:val="000000"/>
          <w:sz w:val="28"/>
          <w:szCs w:val="28"/>
        </w:rPr>
        <w:t>Управление финансами</w:t>
      </w:r>
      <w:r w:rsidR="00516DD6" w:rsidRPr="000433BC">
        <w:rPr>
          <w:rFonts w:cs="Aharoni"/>
          <w:color w:val="000000"/>
          <w:sz w:val="28"/>
          <w:szCs w:val="28"/>
        </w:rPr>
        <w:t xml:space="preserve"> при наличии у получателя средств денежного обязательства после проверки </w:t>
      </w:r>
      <w:r w:rsidR="00F75744" w:rsidRPr="000433BC">
        <w:rPr>
          <w:rFonts w:cs="Aharoni"/>
          <w:color w:val="000000"/>
          <w:sz w:val="28"/>
          <w:szCs w:val="28"/>
        </w:rPr>
        <w:t>платежных поручений</w:t>
      </w:r>
      <w:r w:rsidR="00516DD6" w:rsidRPr="000433BC">
        <w:rPr>
          <w:rFonts w:cs="Aharoni"/>
          <w:color w:val="000000"/>
          <w:sz w:val="28"/>
          <w:szCs w:val="28"/>
        </w:rPr>
        <w:t xml:space="preserve"> на оплату расходов и    документов, подтверждающих факт выполнения работ и оказания услуг или поставки товаров, </w:t>
      </w:r>
      <w:r w:rsidR="008661D0">
        <w:rPr>
          <w:rFonts w:cs="Aharoni"/>
          <w:color w:val="000000"/>
          <w:sz w:val="28"/>
          <w:szCs w:val="28"/>
        </w:rPr>
        <w:tab/>
      </w:r>
      <w:r w:rsidR="00516DD6" w:rsidRPr="000433BC">
        <w:rPr>
          <w:rFonts w:cs="Aharoni"/>
          <w:color w:val="000000"/>
          <w:sz w:val="28"/>
          <w:szCs w:val="28"/>
        </w:rPr>
        <w:t xml:space="preserve">а также в соответствии с действующим законодательством авансирования работ и услуг согласно условиям </w:t>
      </w:r>
      <w:r w:rsidR="00516DD6" w:rsidRPr="000433BC">
        <w:rPr>
          <w:rFonts w:cs="Aharoni"/>
          <w:color w:val="000000"/>
          <w:sz w:val="28"/>
          <w:szCs w:val="28"/>
        </w:rPr>
        <w:lastRenderedPageBreak/>
        <w:t xml:space="preserve">договора (которые должны соответствовать действующему законодательству), в установленном порядке формирует и представляет в </w:t>
      </w:r>
      <w:r w:rsidRPr="000433BC">
        <w:rPr>
          <w:rFonts w:cs="Aharoni"/>
          <w:color w:val="000000"/>
          <w:sz w:val="28"/>
          <w:szCs w:val="28"/>
        </w:rPr>
        <w:t xml:space="preserve"> Отдел № 9 УФК по Самарской области</w:t>
      </w:r>
      <w:proofErr w:type="gramEnd"/>
      <w:r w:rsidR="00516DD6" w:rsidRPr="000433BC">
        <w:rPr>
          <w:rFonts w:cs="Aharoni"/>
          <w:color w:val="000000"/>
          <w:sz w:val="28"/>
          <w:szCs w:val="28"/>
        </w:rPr>
        <w:t xml:space="preserve"> (кредитную организацию) расчетно-денежные документы для осуществления платежа со счета </w:t>
      </w:r>
      <w:r w:rsidR="00902897">
        <w:rPr>
          <w:rFonts w:cs="Aharoni"/>
          <w:color w:val="000000"/>
          <w:sz w:val="28"/>
          <w:szCs w:val="28"/>
        </w:rPr>
        <w:t>Управления финансами</w:t>
      </w:r>
      <w:r w:rsidR="00516DD6" w:rsidRPr="000433BC">
        <w:rPr>
          <w:rFonts w:cs="Aharoni"/>
          <w:color w:val="000000"/>
          <w:sz w:val="28"/>
          <w:szCs w:val="28"/>
        </w:rPr>
        <w:t xml:space="preserve"> на счета контрагентов, указанных в</w:t>
      </w:r>
      <w:r w:rsidR="00F75744" w:rsidRPr="000433BC">
        <w:rPr>
          <w:rFonts w:cs="Aharoni"/>
          <w:color w:val="000000"/>
          <w:sz w:val="28"/>
          <w:szCs w:val="28"/>
        </w:rPr>
        <w:t xml:space="preserve"> платежных поручения</w:t>
      </w:r>
      <w:r w:rsidR="00902897">
        <w:rPr>
          <w:rFonts w:cs="Aharoni"/>
          <w:color w:val="000000"/>
          <w:sz w:val="28"/>
          <w:szCs w:val="28"/>
        </w:rPr>
        <w:t>х</w:t>
      </w:r>
      <w:r w:rsidR="00516DD6" w:rsidRPr="000433BC">
        <w:rPr>
          <w:rFonts w:cs="Aharoni"/>
          <w:color w:val="000000"/>
          <w:sz w:val="28"/>
          <w:szCs w:val="28"/>
        </w:rPr>
        <w:t xml:space="preserve"> на оплату расходов </w:t>
      </w:r>
      <w:r w:rsidR="00902897">
        <w:rPr>
          <w:rFonts w:cs="Aharoni"/>
          <w:color w:val="000000"/>
          <w:sz w:val="28"/>
          <w:szCs w:val="28"/>
        </w:rPr>
        <w:t>Клиента</w:t>
      </w:r>
      <w:r w:rsidR="00516DD6" w:rsidRPr="000433BC">
        <w:rPr>
          <w:rFonts w:cs="Aharoni"/>
          <w:color w:val="000000"/>
          <w:sz w:val="28"/>
          <w:szCs w:val="28"/>
        </w:rPr>
        <w:t>.</w:t>
      </w:r>
    </w:p>
    <w:p w:rsidR="00516DD6" w:rsidRPr="000433BC" w:rsidRDefault="00516DD6" w:rsidP="00902897">
      <w:pPr>
        <w:ind w:firstLine="450"/>
        <w:jc w:val="both"/>
        <w:rPr>
          <w:rFonts w:cs="Aharoni"/>
          <w:color w:val="000000"/>
          <w:sz w:val="28"/>
          <w:szCs w:val="28"/>
        </w:rPr>
      </w:pPr>
      <w:r w:rsidRPr="000433BC">
        <w:rPr>
          <w:rFonts w:cs="Aharoni"/>
          <w:color w:val="000000"/>
          <w:sz w:val="28"/>
          <w:szCs w:val="28"/>
        </w:rPr>
        <w:t>Платежные поручения на списание сре</w:t>
      </w:r>
      <w:proofErr w:type="gramStart"/>
      <w:r w:rsidRPr="000433BC">
        <w:rPr>
          <w:rFonts w:cs="Aharoni"/>
          <w:color w:val="000000"/>
          <w:sz w:val="28"/>
          <w:szCs w:val="28"/>
        </w:rPr>
        <w:t>дств с л</w:t>
      </w:r>
      <w:proofErr w:type="gramEnd"/>
      <w:r w:rsidRPr="000433BC">
        <w:rPr>
          <w:rFonts w:cs="Aharoni"/>
          <w:color w:val="000000"/>
          <w:sz w:val="28"/>
          <w:szCs w:val="28"/>
        </w:rPr>
        <w:t xml:space="preserve">ицевого счета </w:t>
      </w:r>
      <w:r w:rsidR="00902897">
        <w:rPr>
          <w:rFonts w:cs="Aharoni"/>
          <w:color w:val="000000"/>
          <w:sz w:val="28"/>
          <w:szCs w:val="28"/>
        </w:rPr>
        <w:t>Клиента</w:t>
      </w:r>
      <w:r w:rsidRPr="000433BC">
        <w:rPr>
          <w:rFonts w:cs="Aharoni"/>
          <w:color w:val="000000"/>
          <w:sz w:val="28"/>
          <w:szCs w:val="28"/>
        </w:rPr>
        <w:t xml:space="preserve"> составляются с учетом следующих особенностей:</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"ИНН" плательщика указывается идентификационный номер налогоплательщика (ИНН) получателя средств;</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"КПП" плательщика указывается код причины постановки на учет (КПП) получателя средств;</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в поле "Плательщик" указывается УФК по </w:t>
      </w:r>
      <w:r w:rsidR="00F6536D" w:rsidRPr="000433BC">
        <w:rPr>
          <w:rFonts w:cs="Aharoni"/>
          <w:color w:val="000000"/>
          <w:sz w:val="28"/>
          <w:szCs w:val="28"/>
        </w:rPr>
        <w:t>Самарской</w:t>
      </w:r>
      <w:r w:rsidRPr="000433BC">
        <w:rPr>
          <w:rFonts w:cs="Aharoni"/>
          <w:color w:val="000000"/>
          <w:sz w:val="28"/>
          <w:szCs w:val="28"/>
        </w:rPr>
        <w:t xml:space="preserve"> области, в скобках </w:t>
      </w:r>
      <w:r w:rsidR="00F6536D" w:rsidRPr="000433BC">
        <w:rPr>
          <w:rFonts w:cs="Aharoni"/>
          <w:color w:val="000000"/>
          <w:sz w:val="28"/>
          <w:szCs w:val="28"/>
        </w:rPr>
        <w:t>–</w:t>
      </w:r>
      <w:r w:rsidRPr="000433BC">
        <w:rPr>
          <w:rFonts w:cs="Aharoni"/>
          <w:color w:val="000000"/>
          <w:sz w:val="28"/>
          <w:szCs w:val="28"/>
        </w:rPr>
        <w:t xml:space="preserve"> </w:t>
      </w:r>
      <w:r w:rsidR="00F6536D" w:rsidRPr="000433BC">
        <w:rPr>
          <w:rFonts w:cs="Aharoni"/>
          <w:color w:val="000000"/>
          <w:sz w:val="28"/>
          <w:szCs w:val="28"/>
        </w:rPr>
        <w:t>УФА Борского района</w:t>
      </w:r>
      <w:r w:rsidRPr="000433BC">
        <w:rPr>
          <w:rFonts w:cs="Aharoni"/>
          <w:color w:val="000000"/>
          <w:sz w:val="28"/>
          <w:szCs w:val="28"/>
        </w:rPr>
        <w:t xml:space="preserve"> и сокращенное наименование получателя средств;</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в поле "Назначение платежа" перед текстовым указанием назначения платежа в скобках проставляется показатель бюджетной классификации Российской Федерации, номер лицевого счета по коду 02, открытый финансовому управлению, затем иная необходимая информация;</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Счет № - номер расчетного счета бюджета, на котором открыт лицевой счет получателя бюджетных средств.</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xml:space="preserve">Платежные поручения по зачислению средств на единый счет </w:t>
      </w:r>
      <w:r w:rsidR="00F6536D" w:rsidRPr="000433BC">
        <w:rPr>
          <w:rFonts w:cs="Aharoni"/>
          <w:color w:val="000000"/>
          <w:sz w:val="28"/>
          <w:szCs w:val="28"/>
        </w:rPr>
        <w:t>местного</w:t>
      </w:r>
      <w:r w:rsidRPr="000433BC">
        <w:rPr>
          <w:rFonts w:cs="Aharoni"/>
          <w:color w:val="000000"/>
          <w:sz w:val="28"/>
          <w:szCs w:val="28"/>
        </w:rPr>
        <w:t xml:space="preserve"> бюджета, поступивших для получателей бюджетных средств, составляются с учетом следующих особенностей:</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"ИНН" получателя указывается значение ИНН получателя средств;</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"КПП" получателя указывается значение КПП получателя средств;</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в поле "Получатель" указывается УФК по </w:t>
      </w:r>
      <w:r w:rsidR="00F6536D" w:rsidRPr="000433BC">
        <w:rPr>
          <w:rFonts w:cs="Aharoni"/>
          <w:color w:val="000000"/>
          <w:sz w:val="28"/>
          <w:szCs w:val="28"/>
        </w:rPr>
        <w:t>Самарской</w:t>
      </w:r>
      <w:r w:rsidRPr="000433BC">
        <w:rPr>
          <w:rFonts w:cs="Aharoni"/>
          <w:color w:val="000000"/>
          <w:sz w:val="28"/>
          <w:szCs w:val="28"/>
        </w:rPr>
        <w:t xml:space="preserve"> области, в скобках </w:t>
      </w:r>
      <w:r w:rsidR="00F6536D" w:rsidRPr="000433BC">
        <w:rPr>
          <w:rFonts w:cs="Aharoni"/>
          <w:color w:val="000000"/>
          <w:sz w:val="28"/>
          <w:szCs w:val="28"/>
        </w:rPr>
        <w:t>–</w:t>
      </w:r>
      <w:r w:rsidRPr="000433BC">
        <w:rPr>
          <w:rFonts w:cs="Aharoni"/>
          <w:color w:val="000000"/>
          <w:sz w:val="28"/>
          <w:szCs w:val="28"/>
        </w:rPr>
        <w:t xml:space="preserve"> </w:t>
      </w:r>
      <w:r w:rsidR="00F6536D" w:rsidRPr="000433BC">
        <w:rPr>
          <w:rFonts w:cs="Aharoni"/>
          <w:color w:val="000000"/>
          <w:sz w:val="28"/>
          <w:szCs w:val="28"/>
        </w:rPr>
        <w:t>УФА Борского района</w:t>
      </w:r>
      <w:r w:rsidRPr="000433BC">
        <w:rPr>
          <w:rFonts w:cs="Aharoni"/>
          <w:color w:val="000000"/>
          <w:sz w:val="28"/>
          <w:szCs w:val="28"/>
        </w:rPr>
        <w:t xml:space="preserve"> и сокращенное наименование получателя средств, а также номер лицевого счета по коду 02, открытого </w:t>
      </w:r>
      <w:r w:rsidR="00F6536D" w:rsidRPr="000433BC">
        <w:rPr>
          <w:rFonts w:cs="Aharoni"/>
          <w:color w:val="000000"/>
          <w:sz w:val="28"/>
          <w:szCs w:val="28"/>
        </w:rPr>
        <w:t>Управлению финансами</w:t>
      </w:r>
      <w:r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поле "Назначение платежа" перед текстовым указанием назначения платежа в скобках проставляется показатель бюджетной классификации Российской Федерации, номер лицевого счета получателя средств, затем иная необходимая информация.</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Суммы возврата дебиторской задолженности, образовавшейся у </w:t>
      </w:r>
      <w:r w:rsidR="00902897">
        <w:rPr>
          <w:rFonts w:cs="Aharoni"/>
          <w:color w:val="000000"/>
          <w:sz w:val="28"/>
          <w:szCs w:val="28"/>
        </w:rPr>
        <w:t>Клиента</w:t>
      </w:r>
      <w:r w:rsidRPr="000433BC">
        <w:rPr>
          <w:rFonts w:cs="Aharoni"/>
          <w:color w:val="000000"/>
          <w:sz w:val="28"/>
          <w:szCs w:val="28"/>
        </w:rPr>
        <w:t xml:space="preserve"> в процессе исполнения расходов </w:t>
      </w:r>
      <w:r w:rsidR="00902897">
        <w:rPr>
          <w:rFonts w:cs="Aharoni"/>
          <w:color w:val="000000"/>
          <w:sz w:val="28"/>
          <w:szCs w:val="28"/>
        </w:rPr>
        <w:t>местного</w:t>
      </w:r>
      <w:r w:rsidRPr="000433BC">
        <w:rPr>
          <w:rFonts w:cs="Aharoni"/>
          <w:color w:val="000000"/>
          <w:sz w:val="28"/>
          <w:szCs w:val="28"/>
        </w:rPr>
        <w:t xml:space="preserve"> бюджета текущего финансового года, учитываются на лицевом счете </w:t>
      </w:r>
      <w:proofErr w:type="spellStart"/>
      <w:r w:rsidR="00902897">
        <w:rPr>
          <w:rFonts w:cs="Aharoni"/>
          <w:color w:val="000000"/>
          <w:sz w:val="28"/>
          <w:szCs w:val="28"/>
        </w:rPr>
        <w:t>Клинета</w:t>
      </w:r>
      <w:proofErr w:type="spellEnd"/>
      <w:r w:rsidRPr="000433BC">
        <w:rPr>
          <w:rFonts w:cs="Aharoni"/>
          <w:color w:val="000000"/>
          <w:sz w:val="28"/>
          <w:szCs w:val="28"/>
        </w:rPr>
        <w:t xml:space="preserve"> как восстановление кассового расхода с отражением по тем показателям бюджетной классификации, по которым был произведен расход.</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Суммы возврата дебиторской задолженности прошлых лет, поступившие на лицевой счет </w:t>
      </w:r>
      <w:r w:rsidR="00902897">
        <w:rPr>
          <w:rFonts w:cs="Aharoni"/>
          <w:color w:val="000000"/>
          <w:sz w:val="28"/>
          <w:szCs w:val="28"/>
        </w:rPr>
        <w:t>Клиента</w:t>
      </w:r>
      <w:r w:rsidRPr="000433BC">
        <w:rPr>
          <w:rFonts w:cs="Aharoni"/>
          <w:color w:val="000000"/>
          <w:sz w:val="28"/>
          <w:szCs w:val="28"/>
        </w:rPr>
        <w:t xml:space="preserve">, не позднее трех дней со дня их отражения на лицевом счете </w:t>
      </w:r>
      <w:r w:rsidR="00902897">
        <w:rPr>
          <w:rFonts w:cs="Aharoni"/>
          <w:color w:val="000000"/>
          <w:sz w:val="28"/>
          <w:szCs w:val="28"/>
        </w:rPr>
        <w:t>Клиента,</w:t>
      </w:r>
      <w:r w:rsidRPr="000433BC">
        <w:rPr>
          <w:rFonts w:cs="Aharoni"/>
          <w:color w:val="000000"/>
          <w:sz w:val="28"/>
          <w:szCs w:val="28"/>
        </w:rPr>
        <w:t xml:space="preserve"> направляются на основании </w:t>
      </w:r>
      <w:r w:rsidR="00902897">
        <w:rPr>
          <w:rFonts w:cs="Aharoni"/>
          <w:color w:val="000000"/>
          <w:sz w:val="28"/>
          <w:szCs w:val="28"/>
        </w:rPr>
        <w:t>платежных поручений</w:t>
      </w:r>
      <w:r w:rsidRPr="000433BC">
        <w:rPr>
          <w:rFonts w:cs="Aharoni"/>
          <w:color w:val="000000"/>
          <w:sz w:val="28"/>
          <w:szCs w:val="28"/>
        </w:rPr>
        <w:t xml:space="preserve"> на оплату расходов </w:t>
      </w:r>
      <w:r w:rsidR="00902897">
        <w:rPr>
          <w:rFonts w:cs="Aharoni"/>
          <w:color w:val="000000"/>
          <w:sz w:val="28"/>
          <w:szCs w:val="28"/>
        </w:rPr>
        <w:t>Клиента</w:t>
      </w:r>
      <w:r w:rsidRPr="000433BC">
        <w:rPr>
          <w:rFonts w:cs="Aharoni"/>
          <w:color w:val="000000"/>
          <w:sz w:val="28"/>
          <w:szCs w:val="28"/>
        </w:rPr>
        <w:t xml:space="preserve"> в доход </w:t>
      </w:r>
      <w:r w:rsidR="00F6536D" w:rsidRPr="000433BC">
        <w:rPr>
          <w:rFonts w:cs="Aharoni"/>
          <w:color w:val="000000"/>
          <w:sz w:val="28"/>
          <w:szCs w:val="28"/>
        </w:rPr>
        <w:t>местного</w:t>
      </w:r>
      <w:r w:rsidRPr="000433BC">
        <w:rPr>
          <w:rFonts w:cs="Aharoni"/>
          <w:color w:val="000000"/>
          <w:sz w:val="28"/>
          <w:szCs w:val="28"/>
        </w:rPr>
        <w:t xml:space="preserve"> бюджета.</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lastRenderedPageBreak/>
        <w:t xml:space="preserve">Иные зачисленные на счет </w:t>
      </w:r>
      <w:r w:rsidR="00265444" w:rsidRPr="000433BC">
        <w:rPr>
          <w:rFonts w:cs="Aharoni"/>
          <w:color w:val="000000"/>
          <w:sz w:val="28"/>
          <w:szCs w:val="28"/>
        </w:rPr>
        <w:t>У</w:t>
      </w:r>
      <w:r w:rsidRPr="000433BC">
        <w:rPr>
          <w:rFonts w:cs="Aharoni"/>
          <w:color w:val="000000"/>
          <w:sz w:val="28"/>
          <w:szCs w:val="28"/>
        </w:rPr>
        <w:t>правления</w:t>
      </w:r>
      <w:r w:rsidR="00265444" w:rsidRPr="000433BC">
        <w:rPr>
          <w:rFonts w:cs="Aharoni"/>
          <w:color w:val="000000"/>
          <w:sz w:val="28"/>
          <w:szCs w:val="28"/>
        </w:rPr>
        <w:t xml:space="preserve"> финансами</w:t>
      </w:r>
      <w:r w:rsidRPr="000433BC">
        <w:rPr>
          <w:rFonts w:cs="Aharoni"/>
          <w:color w:val="000000"/>
          <w:sz w:val="28"/>
          <w:szCs w:val="28"/>
        </w:rPr>
        <w:t xml:space="preserve"> суммы, не относящиеся к средствам </w:t>
      </w:r>
      <w:r w:rsidR="00265444" w:rsidRPr="000433BC">
        <w:rPr>
          <w:rFonts w:cs="Aharoni"/>
          <w:color w:val="000000"/>
          <w:sz w:val="28"/>
          <w:szCs w:val="28"/>
        </w:rPr>
        <w:t>местного</w:t>
      </w:r>
      <w:r w:rsidRPr="000433BC">
        <w:rPr>
          <w:rFonts w:cs="Aharoni"/>
          <w:color w:val="000000"/>
          <w:sz w:val="28"/>
          <w:szCs w:val="28"/>
        </w:rPr>
        <w:t xml:space="preserve"> бюджета, поступившие в адрес </w:t>
      </w:r>
      <w:r w:rsidR="00902897">
        <w:rPr>
          <w:rFonts w:cs="Aharoni"/>
          <w:color w:val="000000"/>
          <w:sz w:val="28"/>
          <w:szCs w:val="28"/>
        </w:rPr>
        <w:t>Клиента</w:t>
      </w:r>
      <w:r w:rsidRPr="000433BC">
        <w:rPr>
          <w:rFonts w:cs="Aharoni"/>
          <w:color w:val="000000"/>
          <w:sz w:val="28"/>
          <w:szCs w:val="28"/>
        </w:rPr>
        <w:t xml:space="preserve">, учитываются как невыясненные поступления и не позднее десяти дней со дня их зачисления подлежат возврату отправителю платежным поручением </w:t>
      </w:r>
      <w:r w:rsidR="00C81D28" w:rsidRPr="000433BC">
        <w:rPr>
          <w:rFonts w:cs="Aharoni"/>
          <w:color w:val="000000"/>
          <w:sz w:val="28"/>
          <w:szCs w:val="28"/>
        </w:rPr>
        <w:t>У</w:t>
      </w:r>
      <w:r w:rsidRPr="000433BC">
        <w:rPr>
          <w:rFonts w:cs="Aharoni"/>
          <w:color w:val="000000"/>
          <w:sz w:val="28"/>
          <w:szCs w:val="28"/>
        </w:rPr>
        <w:t>правления</w:t>
      </w:r>
      <w:r w:rsidR="00C81D28" w:rsidRPr="000433BC">
        <w:rPr>
          <w:rFonts w:cs="Aharoni"/>
          <w:color w:val="000000"/>
          <w:sz w:val="28"/>
          <w:szCs w:val="28"/>
        </w:rPr>
        <w:t xml:space="preserve"> финансами</w:t>
      </w:r>
      <w:r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proofErr w:type="gramStart"/>
      <w:r w:rsidRPr="000433BC">
        <w:rPr>
          <w:rFonts w:cs="Aharoni"/>
          <w:color w:val="000000"/>
          <w:sz w:val="28"/>
          <w:szCs w:val="28"/>
        </w:rPr>
        <w:t xml:space="preserve">Представленные </w:t>
      </w:r>
      <w:r w:rsidR="000032EF">
        <w:rPr>
          <w:rFonts w:cs="Aharoni"/>
          <w:color w:val="000000"/>
          <w:sz w:val="28"/>
          <w:szCs w:val="28"/>
        </w:rPr>
        <w:t>Клиентом</w:t>
      </w:r>
      <w:r w:rsidRPr="000433BC">
        <w:rPr>
          <w:rFonts w:cs="Aharoni"/>
          <w:color w:val="000000"/>
          <w:sz w:val="28"/>
          <w:szCs w:val="28"/>
        </w:rPr>
        <w:t xml:space="preserve"> </w:t>
      </w:r>
      <w:r w:rsidR="00F75744" w:rsidRPr="000433BC">
        <w:rPr>
          <w:rFonts w:cs="Aharoni"/>
          <w:color w:val="000000"/>
          <w:sz w:val="28"/>
          <w:szCs w:val="28"/>
        </w:rPr>
        <w:t>платежны</w:t>
      </w:r>
      <w:r w:rsidR="000032EF">
        <w:rPr>
          <w:rFonts w:cs="Aharoni"/>
          <w:color w:val="000000"/>
          <w:sz w:val="28"/>
          <w:szCs w:val="28"/>
        </w:rPr>
        <w:t>е</w:t>
      </w:r>
      <w:r w:rsidR="00F75744" w:rsidRPr="000433BC">
        <w:rPr>
          <w:rFonts w:cs="Aharoni"/>
          <w:color w:val="000000"/>
          <w:sz w:val="28"/>
          <w:szCs w:val="28"/>
        </w:rPr>
        <w:t xml:space="preserve"> поручени</w:t>
      </w:r>
      <w:r w:rsidR="000032EF">
        <w:rPr>
          <w:rFonts w:cs="Aharoni"/>
          <w:color w:val="000000"/>
          <w:sz w:val="28"/>
          <w:szCs w:val="28"/>
        </w:rPr>
        <w:t>я</w:t>
      </w:r>
      <w:r w:rsidRPr="000433BC">
        <w:rPr>
          <w:rFonts w:cs="Aharoni"/>
          <w:color w:val="000000"/>
          <w:sz w:val="28"/>
          <w:szCs w:val="28"/>
        </w:rPr>
        <w:t xml:space="preserve"> на оплату расходов проверяются специалистами </w:t>
      </w:r>
      <w:r w:rsidR="00C81D28" w:rsidRPr="000433BC">
        <w:rPr>
          <w:rFonts w:cs="Aharoni"/>
          <w:color w:val="000000"/>
          <w:sz w:val="28"/>
          <w:szCs w:val="28"/>
        </w:rPr>
        <w:t>ОКИБ</w:t>
      </w:r>
      <w:r w:rsidRPr="000433BC">
        <w:rPr>
          <w:rFonts w:cs="Aharoni"/>
          <w:color w:val="000000"/>
          <w:sz w:val="28"/>
          <w:szCs w:val="28"/>
        </w:rPr>
        <w:t xml:space="preserve"> </w:t>
      </w:r>
      <w:r w:rsidR="00C81D28" w:rsidRPr="000433BC">
        <w:rPr>
          <w:rFonts w:cs="Aharoni"/>
          <w:color w:val="000000"/>
          <w:sz w:val="28"/>
          <w:szCs w:val="28"/>
        </w:rPr>
        <w:t>У</w:t>
      </w:r>
      <w:r w:rsidRPr="000433BC">
        <w:rPr>
          <w:rFonts w:cs="Aharoni"/>
          <w:color w:val="000000"/>
          <w:sz w:val="28"/>
          <w:szCs w:val="28"/>
        </w:rPr>
        <w:t>правления</w:t>
      </w:r>
      <w:r w:rsidR="00C81D28" w:rsidRPr="000433BC">
        <w:rPr>
          <w:rFonts w:cs="Aharoni"/>
          <w:color w:val="000000"/>
          <w:sz w:val="28"/>
          <w:szCs w:val="28"/>
        </w:rPr>
        <w:t xml:space="preserve"> финансами</w:t>
      </w:r>
      <w:r w:rsidRPr="000433BC">
        <w:rPr>
          <w:rFonts w:cs="Aharoni"/>
          <w:color w:val="000000"/>
          <w:sz w:val="28"/>
          <w:szCs w:val="28"/>
        </w:rPr>
        <w:t xml:space="preserve"> в течение </w:t>
      </w:r>
      <w:r w:rsidR="00C81D28" w:rsidRPr="000433BC">
        <w:rPr>
          <w:rFonts w:cs="Aharoni"/>
          <w:color w:val="000000"/>
          <w:sz w:val="28"/>
          <w:szCs w:val="28"/>
        </w:rPr>
        <w:t xml:space="preserve">одного </w:t>
      </w:r>
      <w:r w:rsidRPr="000433BC">
        <w:rPr>
          <w:rFonts w:cs="Aharoni"/>
          <w:color w:val="000000"/>
          <w:sz w:val="28"/>
          <w:szCs w:val="28"/>
        </w:rPr>
        <w:t>дн</w:t>
      </w:r>
      <w:r w:rsidR="00C81D28" w:rsidRPr="000433BC">
        <w:rPr>
          <w:rFonts w:cs="Aharoni"/>
          <w:color w:val="000000"/>
          <w:sz w:val="28"/>
          <w:szCs w:val="28"/>
        </w:rPr>
        <w:t>я</w:t>
      </w:r>
      <w:r w:rsidRPr="000433BC">
        <w:rPr>
          <w:rFonts w:cs="Aharoni"/>
          <w:color w:val="000000"/>
          <w:sz w:val="28"/>
          <w:szCs w:val="28"/>
        </w:rPr>
        <w:t xml:space="preserve">  на правильность их оформления, соответствие подписей и оттиска печати имеющимся образцам в карточке получателя средств, правильность указанных реквизитов, соответствие сумм и показателей бюджетной классификации Российской Федерации, указанных в </w:t>
      </w:r>
      <w:r w:rsidR="000032EF">
        <w:rPr>
          <w:rFonts w:cs="Aharoni"/>
          <w:color w:val="000000"/>
          <w:sz w:val="28"/>
          <w:szCs w:val="28"/>
        </w:rPr>
        <w:t>платежном поручении</w:t>
      </w:r>
      <w:r w:rsidRPr="000433BC">
        <w:rPr>
          <w:rFonts w:cs="Aharoni"/>
          <w:color w:val="000000"/>
          <w:sz w:val="28"/>
          <w:szCs w:val="28"/>
        </w:rPr>
        <w:t xml:space="preserve"> на оплату расходов, содержанию производимой операции и остатку отраженных на лицевом счете </w:t>
      </w:r>
      <w:r w:rsidR="000032EF">
        <w:rPr>
          <w:rFonts w:cs="Aharoni"/>
          <w:color w:val="000000"/>
          <w:sz w:val="28"/>
          <w:szCs w:val="28"/>
        </w:rPr>
        <w:t>Клиента</w:t>
      </w:r>
      <w:r w:rsidRPr="000433BC">
        <w:rPr>
          <w:rFonts w:cs="Aharoni"/>
          <w:color w:val="000000"/>
          <w:sz w:val="28"/>
          <w:szCs w:val="28"/>
        </w:rPr>
        <w:t xml:space="preserve"> средств</w:t>
      </w:r>
      <w:proofErr w:type="gramEnd"/>
      <w:r w:rsidRPr="000433BC">
        <w:rPr>
          <w:rFonts w:cs="Aharoni"/>
          <w:color w:val="000000"/>
          <w:sz w:val="28"/>
          <w:szCs w:val="28"/>
        </w:rPr>
        <w:t xml:space="preserve"> лимитов бюджетных обязательств, кассового плана и объемов финансирования, </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В течение операционного дня на основании реестра </w:t>
      </w:r>
      <w:r w:rsidR="00B179D1" w:rsidRPr="000433BC">
        <w:rPr>
          <w:rFonts w:cs="Aharoni"/>
          <w:color w:val="000000"/>
          <w:sz w:val="28"/>
          <w:szCs w:val="28"/>
        </w:rPr>
        <w:t>платежных поручений</w:t>
      </w:r>
      <w:r w:rsidRPr="000433BC">
        <w:rPr>
          <w:rFonts w:cs="Aharoni"/>
          <w:color w:val="000000"/>
          <w:sz w:val="28"/>
          <w:szCs w:val="28"/>
        </w:rPr>
        <w:t xml:space="preserve"> на оплату расходов, утвержденного </w:t>
      </w:r>
      <w:r w:rsidR="000032EF">
        <w:rPr>
          <w:rFonts w:cs="Aharoni"/>
          <w:color w:val="000000"/>
          <w:sz w:val="28"/>
          <w:szCs w:val="28"/>
        </w:rPr>
        <w:t>р</w:t>
      </w:r>
      <w:r w:rsidR="00B179D1" w:rsidRPr="000433BC">
        <w:rPr>
          <w:rFonts w:cs="Aharoni"/>
          <w:color w:val="000000"/>
          <w:sz w:val="28"/>
          <w:szCs w:val="28"/>
        </w:rPr>
        <w:t>уководителем Управления финансами</w:t>
      </w:r>
      <w:r w:rsidRPr="000433BC">
        <w:rPr>
          <w:rFonts w:cs="Aharoni"/>
          <w:color w:val="000000"/>
          <w:sz w:val="28"/>
          <w:szCs w:val="28"/>
        </w:rPr>
        <w:t xml:space="preserve">, формируются </w:t>
      </w:r>
      <w:r w:rsidR="00F75744" w:rsidRPr="000433BC">
        <w:rPr>
          <w:rFonts w:cs="Aharoni"/>
          <w:color w:val="000000"/>
          <w:sz w:val="28"/>
          <w:szCs w:val="28"/>
        </w:rPr>
        <w:t xml:space="preserve">пакты </w:t>
      </w:r>
      <w:r w:rsidRPr="000433BC">
        <w:rPr>
          <w:rFonts w:cs="Aharoni"/>
          <w:color w:val="000000"/>
          <w:sz w:val="28"/>
          <w:szCs w:val="28"/>
        </w:rPr>
        <w:t>платежны</w:t>
      </w:r>
      <w:r w:rsidR="00F75744" w:rsidRPr="000433BC">
        <w:rPr>
          <w:rFonts w:cs="Aharoni"/>
          <w:color w:val="000000"/>
          <w:sz w:val="28"/>
          <w:szCs w:val="28"/>
        </w:rPr>
        <w:t>х</w:t>
      </w:r>
      <w:r w:rsidRPr="000433BC">
        <w:rPr>
          <w:rFonts w:cs="Aharoni"/>
          <w:color w:val="000000"/>
          <w:sz w:val="28"/>
          <w:szCs w:val="28"/>
        </w:rPr>
        <w:t xml:space="preserve"> поручени</w:t>
      </w:r>
      <w:r w:rsidR="00F75744" w:rsidRPr="000433BC">
        <w:rPr>
          <w:rFonts w:cs="Aharoni"/>
          <w:color w:val="000000"/>
          <w:sz w:val="28"/>
          <w:szCs w:val="28"/>
        </w:rPr>
        <w:t>й</w:t>
      </w:r>
      <w:r w:rsidRPr="000433BC">
        <w:rPr>
          <w:rFonts w:cs="Aharoni"/>
          <w:color w:val="000000"/>
          <w:sz w:val="28"/>
          <w:szCs w:val="28"/>
        </w:rPr>
        <w:t xml:space="preserve"> и передаются </w:t>
      </w:r>
      <w:r w:rsidR="00B179D1" w:rsidRPr="000433BC">
        <w:rPr>
          <w:rFonts w:cs="Aharoni"/>
          <w:color w:val="000000"/>
          <w:sz w:val="28"/>
          <w:szCs w:val="28"/>
        </w:rPr>
        <w:t>У</w:t>
      </w:r>
      <w:r w:rsidRPr="000433BC">
        <w:rPr>
          <w:rFonts w:cs="Aharoni"/>
          <w:color w:val="000000"/>
          <w:sz w:val="28"/>
          <w:szCs w:val="28"/>
        </w:rPr>
        <w:t xml:space="preserve">правлением </w:t>
      </w:r>
      <w:r w:rsidR="00B179D1" w:rsidRPr="000433BC">
        <w:rPr>
          <w:rFonts w:cs="Aharoni"/>
          <w:color w:val="000000"/>
          <w:sz w:val="28"/>
          <w:szCs w:val="28"/>
        </w:rPr>
        <w:t xml:space="preserve">финансами </w:t>
      </w:r>
      <w:r w:rsidRPr="000433BC">
        <w:rPr>
          <w:rFonts w:cs="Aharoni"/>
          <w:color w:val="000000"/>
          <w:sz w:val="28"/>
          <w:szCs w:val="28"/>
        </w:rPr>
        <w:t xml:space="preserve">в </w:t>
      </w:r>
      <w:r w:rsidR="009F3908" w:rsidRPr="000433BC">
        <w:rPr>
          <w:rFonts w:cs="Aharoni"/>
          <w:color w:val="000000"/>
          <w:sz w:val="28"/>
          <w:szCs w:val="28"/>
        </w:rPr>
        <w:t>Отдел № 9 УФК по Самарской области</w:t>
      </w:r>
      <w:r w:rsidRPr="000433BC">
        <w:rPr>
          <w:rFonts w:cs="Aharoni"/>
          <w:color w:val="000000"/>
          <w:sz w:val="28"/>
          <w:szCs w:val="28"/>
        </w:rPr>
        <w:t xml:space="preserve">. </w:t>
      </w:r>
    </w:p>
    <w:p w:rsidR="00516DD6" w:rsidRDefault="00516DD6" w:rsidP="008661D0">
      <w:pPr>
        <w:ind w:firstLine="708"/>
        <w:jc w:val="both"/>
        <w:rPr>
          <w:rFonts w:cs="Aharoni"/>
          <w:color w:val="000000"/>
          <w:sz w:val="28"/>
          <w:szCs w:val="28"/>
        </w:rPr>
      </w:pPr>
      <w:proofErr w:type="gramStart"/>
      <w:r w:rsidRPr="000433BC">
        <w:rPr>
          <w:rFonts w:cs="Aharoni"/>
          <w:color w:val="000000"/>
          <w:sz w:val="28"/>
          <w:szCs w:val="28"/>
        </w:rPr>
        <w:t xml:space="preserve">Порядок совершения электронных платежей, включая использование в электронных документах электронной цифровой подписи, признаваемой равнозначной собственноручной подписи лиц в документе на бумажном носителе, заверенном печатью, а также права и обязанности сторон в рамках указанных процедур предусматриваются договором об электронном документообороте, заключенном </w:t>
      </w:r>
      <w:r w:rsidR="009F3908" w:rsidRPr="000433BC">
        <w:rPr>
          <w:rFonts w:cs="Aharoni"/>
          <w:color w:val="000000"/>
          <w:sz w:val="28"/>
          <w:szCs w:val="28"/>
        </w:rPr>
        <w:t>У</w:t>
      </w:r>
      <w:r w:rsidRPr="000433BC">
        <w:rPr>
          <w:rFonts w:cs="Aharoni"/>
          <w:color w:val="000000"/>
          <w:sz w:val="28"/>
          <w:szCs w:val="28"/>
        </w:rPr>
        <w:t xml:space="preserve">правлением </w:t>
      </w:r>
      <w:r w:rsidR="009F3908" w:rsidRPr="000433BC">
        <w:rPr>
          <w:rFonts w:cs="Aharoni"/>
          <w:color w:val="000000"/>
          <w:sz w:val="28"/>
          <w:szCs w:val="28"/>
        </w:rPr>
        <w:t xml:space="preserve">финансами </w:t>
      </w:r>
      <w:r w:rsidRPr="000433BC">
        <w:rPr>
          <w:rFonts w:cs="Aharoni"/>
          <w:color w:val="000000"/>
          <w:sz w:val="28"/>
          <w:szCs w:val="28"/>
        </w:rPr>
        <w:t xml:space="preserve">и </w:t>
      </w:r>
      <w:r w:rsidR="009F3908" w:rsidRPr="000433BC">
        <w:rPr>
          <w:rFonts w:cs="Aharoni"/>
          <w:color w:val="000000"/>
          <w:sz w:val="28"/>
          <w:szCs w:val="28"/>
        </w:rPr>
        <w:t>Отдел</w:t>
      </w:r>
      <w:r w:rsidR="000032EF">
        <w:rPr>
          <w:rFonts w:cs="Aharoni"/>
          <w:color w:val="000000"/>
          <w:sz w:val="28"/>
          <w:szCs w:val="28"/>
        </w:rPr>
        <w:t>ом</w:t>
      </w:r>
      <w:r w:rsidR="009F3908" w:rsidRPr="000433BC">
        <w:rPr>
          <w:rFonts w:cs="Aharoni"/>
          <w:color w:val="000000"/>
          <w:sz w:val="28"/>
          <w:szCs w:val="28"/>
        </w:rPr>
        <w:t xml:space="preserve"> № 9 УФК по Самарской области</w:t>
      </w:r>
      <w:r w:rsidRPr="000433BC">
        <w:rPr>
          <w:rFonts w:cs="Aharoni"/>
          <w:color w:val="000000"/>
          <w:sz w:val="28"/>
          <w:szCs w:val="28"/>
        </w:rPr>
        <w:t>.</w:t>
      </w:r>
      <w:proofErr w:type="gramEnd"/>
    </w:p>
    <w:p w:rsidR="000032EF" w:rsidRPr="000433BC" w:rsidRDefault="000032EF" w:rsidP="008661D0">
      <w:pPr>
        <w:ind w:firstLine="708"/>
        <w:jc w:val="both"/>
        <w:rPr>
          <w:rFonts w:cs="Aharoni"/>
          <w:color w:val="000000"/>
          <w:sz w:val="28"/>
          <w:szCs w:val="28"/>
        </w:rPr>
      </w:pPr>
    </w:p>
    <w:p w:rsidR="00516DD6" w:rsidRPr="00FA1D52" w:rsidRDefault="00516DD6" w:rsidP="000032EF">
      <w:pPr>
        <w:ind w:firstLine="708"/>
        <w:jc w:val="center"/>
        <w:rPr>
          <w:rFonts w:cs="Aharoni"/>
          <w:bCs/>
          <w:color w:val="000000"/>
          <w:sz w:val="28"/>
          <w:szCs w:val="28"/>
        </w:rPr>
      </w:pPr>
      <w:r w:rsidRPr="00FA1D52">
        <w:rPr>
          <w:rFonts w:cs="Aharoni"/>
          <w:bCs/>
          <w:color w:val="000000"/>
          <w:sz w:val="28"/>
          <w:szCs w:val="28"/>
        </w:rPr>
        <w:t xml:space="preserve">2.6. </w:t>
      </w:r>
      <w:proofErr w:type="gramStart"/>
      <w:r w:rsidRPr="00FA1D52">
        <w:rPr>
          <w:rFonts w:cs="Aharoni"/>
          <w:bCs/>
          <w:color w:val="000000"/>
          <w:sz w:val="28"/>
          <w:szCs w:val="28"/>
        </w:rPr>
        <w:t xml:space="preserve">Доведение отраженных на лицевых счетах показателей до обслуживаемых в </w:t>
      </w:r>
      <w:r w:rsidR="00ED1E87" w:rsidRPr="00FA1D52">
        <w:rPr>
          <w:rFonts w:cs="Aharoni"/>
          <w:bCs/>
          <w:color w:val="000000"/>
          <w:sz w:val="28"/>
          <w:szCs w:val="28"/>
        </w:rPr>
        <w:t xml:space="preserve">Управлении </w:t>
      </w:r>
      <w:r w:rsidRPr="00FA1D52">
        <w:rPr>
          <w:rFonts w:cs="Aharoni"/>
          <w:bCs/>
          <w:color w:val="000000"/>
          <w:sz w:val="28"/>
          <w:szCs w:val="28"/>
        </w:rPr>
        <w:t>финанс</w:t>
      </w:r>
      <w:r w:rsidR="00ED1E87" w:rsidRPr="00FA1D52">
        <w:rPr>
          <w:rFonts w:cs="Aharoni"/>
          <w:bCs/>
          <w:color w:val="000000"/>
          <w:sz w:val="28"/>
          <w:szCs w:val="28"/>
        </w:rPr>
        <w:t>ами</w:t>
      </w:r>
      <w:r w:rsidRPr="00FA1D52">
        <w:rPr>
          <w:rFonts w:cs="Aharoni"/>
          <w:bCs/>
          <w:color w:val="000000"/>
          <w:sz w:val="28"/>
          <w:szCs w:val="28"/>
        </w:rPr>
        <w:t xml:space="preserve"> </w:t>
      </w:r>
      <w:r w:rsidR="00FA1D52" w:rsidRPr="00FA1D52">
        <w:rPr>
          <w:rFonts w:cs="Aharoni"/>
          <w:bCs/>
          <w:color w:val="000000"/>
          <w:sz w:val="28"/>
          <w:szCs w:val="28"/>
        </w:rPr>
        <w:t xml:space="preserve">счетах </w:t>
      </w:r>
      <w:r w:rsidR="00FA1D52" w:rsidRPr="00FA1D52">
        <w:rPr>
          <w:rFonts w:cs="Aharoni"/>
          <w:sz w:val="28"/>
          <w:szCs w:val="28"/>
        </w:rPr>
        <w:t xml:space="preserve">главных распорядителей средств бюджета муниципального района Борский,  распорядителей средств бюджета муниципального района Борский, получателей средств местного бюджета муниципального района Борский (казенные учреждения), бюджетных учреждений, автономных учреждений </w:t>
      </w:r>
      <w:r w:rsidR="00FA1D52" w:rsidRPr="00FA1D52">
        <w:rPr>
          <w:rFonts w:cs="Aharoni"/>
          <w:bCs/>
          <w:color w:val="000000"/>
          <w:sz w:val="28"/>
          <w:szCs w:val="28"/>
        </w:rPr>
        <w:t>показателей</w:t>
      </w:r>
      <w:r w:rsidR="008661D0" w:rsidRPr="00FA1D52">
        <w:rPr>
          <w:rFonts w:cs="Aharoni"/>
          <w:bCs/>
          <w:color w:val="000000"/>
          <w:sz w:val="28"/>
          <w:szCs w:val="28"/>
        </w:rPr>
        <w:t>.</w:t>
      </w:r>
      <w:proofErr w:type="gramEnd"/>
    </w:p>
    <w:p w:rsidR="008661D0" w:rsidRPr="008661D0" w:rsidRDefault="008661D0" w:rsidP="000433BC">
      <w:pPr>
        <w:ind w:firstLine="708"/>
        <w:jc w:val="both"/>
        <w:rPr>
          <w:rFonts w:cs="Aharoni"/>
          <w:color w:val="000000"/>
          <w:sz w:val="28"/>
          <w:szCs w:val="28"/>
        </w:rPr>
      </w:pP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Лицевые счета ведутся </w:t>
      </w:r>
      <w:r w:rsidR="00FA1D52">
        <w:rPr>
          <w:rFonts w:cs="Aharoni"/>
          <w:color w:val="000000"/>
          <w:sz w:val="28"/>
          <w:szCs w:val="28"/>
        </w:rPr>
        <w:t>У</w:t>
      </w:r>
      <w:r w:rsidR="00BB6FEF" w:rsidRPr="000433BC">
        <w:rPr>
          <w:rFonts w:cs="Aharoni"/>
          <w:color w:val="000000"/>
          <w:sz w:val="28"/>
          <w:szCs w:val="28"/>
        </w:rPr>
        <w:t>правлением финансами</w:t>
      </w:r>
      <w:r w:rsidRPr="000433BC">
        <w:rPr>
          <w:rFonts w:cs="Aharoni"/>
          <w:color w:val="000000"/>
          <w:sz w:val="28"/>
          <w:szCs w:val="28"/>
        </w:rPr>
        <w:t xml:space="preserve">. На лицевых счетах нарастающим итогом с начала финансового года отражаются операции, осуществляемые в процессе исполнения </w:t>
      </w:r>
      <w:r w:rsidR="00BB6FEF" w:rsidRPr="000433BC">
        <w:rPr>
          <w:rFonts w:cs="Aharoni"/>
          <w:color w:val="000000"/>
          <w:sz w:val="28"/>
          <w:szCs w:val="28"/>
        </w:rPr>
        <w:t>местного бюджета</w:t>
      </w:r>
      <w:r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О</w:t>
      </w:r>
      <w:r w:rsidR="00BB6FEF" w:rsidRPr="000433BC">
        <w:rPr>
          <w:rFonts w:cs="Aharoni"/>
          <w:color w:val="000000"/>
          <w:sz w:val="28"/>
          <w:szCs w:val="28"/>
        </w:rPr>
        <w:t xml:space="preserve">КИБ </w:t>
      </w:r>
      <w:r w:rsidRPr="000433BC">
        <w:rPr>
          <w:rFonts w:cs="Aharoni"/>
          <w:color w:val="000000"/>
          <w:sz w:val="28"/>
          <w:szCs w:val="28"/>
        </w:rPr>
        <w:t xml:space="preserve"> </w:t>
      </w:r>
      <w:r w:rsidR="00FA1D52">
        <w:rPr>
          <w:rFonts w:cs="Aharoni"/>
          <w:color w:val="000000"/>
          <w:sz w:val="28"/>
          <w:szCs w:val="28"/>
        </w:rPr>
        <w:t>У</w:t>
      </w:r>
      <w:r w:rsidRPr="000433BC">
        <w:rPr>
          <w:rFonts w:cs="Aharoni"/>
          <w:color w:val="000000"/>
          <w:sz w:val="28"/>
          <w:szCs w:val="28"/>
        </w:rPr>
        <w:t>правления</w:t>
      </w:r>
      <w:r w:rsidR="00BB6FEF" w:rsidRPr="000433BC">
        <w:rPr>
          <w:rFonts w:cs="Aharoni"/>
          <w:color w:val="000000"/>
          <w:sz w:val="28"/>
          <w:szCs w:val="28"/>
        </w:rPr>
        <w:t xml:space="preserve"> финансами</w:t>
      </w:r>
      <w:r w:rsidRPr="000433BC">
        <w:rPr>
          <w:rFonts w:cs="Aharoni"/>
          <w:color w:val="000000"/>
          <w:sz w:val="28"/>
          <w:szCs w:val="28"/>
        </w:rPr>
        <w:t xml:space="preserve"> не позднее следующего дня после получения выписки от </w:t>
      </w:r>
      <w:r w:rsidR="00FA1D52">
        <w:rPr>
          <w:rFonts w:cs="Aharoni"/>
          <w:color w:val="000000"/>
          <w:sz w:val="28"/>
          <w:szCs w:val="28"/>
        </w:rPr>
        <w:t>О</w:t>
      </w:r>
      <w:r w:rsidRPr="000433BC">
        <w:rPr>
          <w:rFonts w:cs="Aharoni"/>
          <w:color w:val="000000"/>
          <w:sz w:val="28"/>
          <w:szCs w:val="28"/>
        </w:rPr>
        <w:t>тдел</w:t>
      </w:r>
      <w:r w:rsidR="00BB6FEF" w:rsidRPr="000433BC">
        <w:rPr>
          <w:rFonts w:cs="Aharoni"/>
          <w:color w:val="000000"/>
          <w:sz w:val="28"/>
          <w:szCs w:val="28"/>
        </w:rPr>
        <w:t xml:space="preserve">а № 9 </w:t>
      </w:r>
      <w:r w:rsidRPr="000433BC">
        <w:rPr>
          <w:rFonts w:cs="Aharoni"/>
          <w:color w:val="000000"/>
          <w:sz w:val="28"/>
          <w:szCs w:val="28"/>
        </w:rPr>
        <w:t xml:space="preserve"> УФК по </w:t>
      </w:r>
      <w:r w:rsidR="00BB6FEF" w:rsidRPr="000433BC">
        <w:rPr>
          <w:rFonts w:cs="Aharoni"/>
          <w:color w:val="000000"/>
          <w:sz w:val="28"/>
          <w:szCs w:val="28"/>
        </w:rPr>
        <w:t>Самарской</w:t>
      </w:r>
      <w:r w:rsidRPr="000433BC">
        <w:rPr>
          <w:rFonts w:cs="Aharoni"/>
          <w:color w:val="000000"/>
          <w:sz w:val="28"/>
          <w:szCs w:val="28"/>
        </w:rPr>
        <w:t xml:space="preserve"> области (кредитной организации) о совершенных операциях выдает </w:t>
      </w:r>
      <w:r w:rsidR="00FA1D52">
        <w:rPr>
          <w:rFonts w:cs="Aharoni"/>
          <w:color w:val="000000"/>
          <w:sz w:val="28"/>
          <w:szCs w:val="28"/>
        </w:rPr>
        <w:t>Клиенту</w:t>
      </w:r>
      <w:r w:rsidRPr="000433BC">
        <w:rPr>
          <w:rFonts w:cs="Aharoni"/>
          <w:color w:val="000000"/>
          <w:sz w:val="28"/>
          <w:szCs w:val="28"/>
        </w:rPr>
        <w:t xml:space="preserve"> выписки из лицевых счетов (далее -</w:t>
      </w:r>
      <w:r w:rsidR="00FA1D52">
        <w:rPr>
          <w:rFonts w:cs="Aharoni"/>
          <w:color w:val="000000"/>
          <w:sz w:val="28"/>
          <w:szCs w:val="28"/>
        </w:rPr>
        <w:t xml:space="preserve"> </w:t>
      </w:r>
      <w:r w:rsidRPr="000433BC">
        <w:rPr>
          <w:rFonts w:cs="Aharoni"/>
          <w:color w:val="000000"/>
          <w:sz w:val="28"/>
          <w:szCs w:val="28"/>
        </w:rPr>
        <w:t xml:space="preserve">выписки) и необходимые приложения по каждой записи с отметкой </w:t>
      </w:r>
      <w:r w:rsidR="004421DE" w:rsidRPr="000433BC">
        <w:rPr>
          <w:rFonts w:cs="Aharoni"/>
          <w:color w:val="000000"/>
          <w:sz w:val="28"/>
          <w:szCs w:val="28"/>
        </w:rPr>
        <w:t>ОКИБ</w:t>
      </w:r>
      <w:r w:rsidRPr="000433BC">
        <w:rPr>
          <w:rFonts w:cs="Aharoni"/>
          <w:color w:val="000000"/>
          <w:sz w:val="28"/>
          <w:szCs w:val="28"/>
        </w:rPr>
        <w:t xml:space="preserve"> об исполнении на выписке. В выписках отражаются операции, осуществленные в процессе исполнения </w:t>
      </w:r>
      <w:r w:rsidR="00F75744" w:rsidRPr="000433BC">
        <w:rPr>
          <w:rFonts w:cs="Aharoni"/>
          <w:color w:val="000000"/>
          <w:sz w:val="28"/>
          <w:szCs w:val="28"/>
        </w:rPr>
        <w:t>местного</w:t>
      </w:r>
      <w:r w:rsidRPr="000433BC">
        <w:rPr>
          <w:rFonts w:cs="Aharoni"/>
          <w:color w:val="000000"/>
          <w:sz w:val="28"/>
          <w:szCs w:val="28"/>
        </w:rPr>
        <w:t xml:space="preserve"> бюджета за данный операционный день.</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lastRenderedPageBreak/>
        <w:t>В выписке из лицевого счета, открытого</w:t>
      </w:r>
      <w:r w:rsidR="00FA1D52">
        <w:rPr>
          <w:rFonts w:cs="Aharoni"/>
          <w:color w:val="000000"/>
          <w:sz w:val="28"/>
          <w:szCs w:val="28"/>
        </w:rPr>
        <w:t xml:space="preserve"> Клиентам</w:t>
      </w:r>
      <w:r w:rsidRPr="000433BC">
        <w:rPr>
          <w:rFonts w:cs="Aharoni"/>
          <w:color w:val="000000"/>
          <w:sz w:val="28"/>
          <w:szCs w:val="28"/>
        </w:rPr>
        <w:t>, указываются показатели бюджетной классификации, по которым в данный операционный день были совершены операции, и входящий остаток на начало дня и исходящий остаток на конец операционного дня.</w:t>
      </w:r>
    </w:p>
    <w:p w:rsidR="00516DD6" w:rsidRPr="000433BC" w:rsidRDefault="00516DD6" w:rsidP="00516DD6">
      <w:pPr>
        <w:ind w:firstLine="225"/>
        <w:jc w:val="both"/>
        <w:rPr>
          <w:rFonts w:cs="Aharoni"/>
          <w:color w:val="000000"/>
          <w:sz w:val="28"/>
          <w:szCs w:val="28"/>
        </w:rPr>
      </w:pPr>
    </w:p>
    <w:p w:rsidR="00516DD6" w:rsidRDefault="00516DD6" w:rsidP="00FA1D52">
      <w:pPr>
        <w:ind w:firstLine="225"/>
        <w:jc w:val="center"/>
        <w:rPr>
          <w:rFonts w:cs="Aharoni"/>
          <w:bCs/>
          <w:color w:val="000000"/>
          <w:sz w:val="28"/>
          <w:szCs w:val="28"/>
        </w:rPr>
      </w:pPr>
      <w:r w:rsidRPr="008661D0">
        <w:rPr>
          <w:rFonts w:cs="Aharoni"/>
          <w:bCs/>
          <w:color w:val="000000"/>
          <w:sz w:val="28"/>
          <w:szCs w:val="28"/>
        </w:rPr>
        <w:t>2.7. Сверка и уточнение отраженных на лицевых счетах показателей.</w:t>
      </w:r>
    </w:p>
    <w:p w:rsidR="008661D0" w:rsidRPr="008661D0" w:rsidRDefault="008661D0" w:rsidP="00516DD6">
      <w:pPr>
        <w:ind w:firstLine="225"/>
        <w:jc w:val="both"/>
        <w:rPr>
          <w:rFonts w:cs="Aharoni"/>
          <w:color w:val="000000"/>
          <w:sz w:val="28"/>
          <w:szCs w:val="28"/>
        </w:rPr>
      </w:pPr>
    </w:p>
    <w:p w:rsidR="00516DD6" w:rsidRPr="000433BC" w:rsidRDefault="00FA1D52" w:rsidP="008661D0">
      <w:pPr>
        <w:ind w:firstLine="708"/>
        <w:jc w:val="both"/>
        <w:rPr>
          <w:rFonts w:cs="Aharoni"/>
          <w:color w:val="000000"/>
          <w:sz w:val="28"/>
          <w:szCs w:val="28"/>
        </w:rPr>
      </w:pPr>
      <w:r>
        <w:rPr>
          <w:rFonts w:cs="Aharoni"/>
          <w:color w:val="000000"/>
          <w:sz w:val="28"/>
          <w:szCs w:val="28"/>
        </w:rPr>
        <w:t>Клиент</w:t>
      </w:r>
      <w:r w:rsidR="00516DD6" w:rsidRPr="000433BC">
        <w:rPr>
          <w:rFonts w:cs="Aharoni"/>
          <w:color w:val="000000"/>
          <w:sz w:val="28"/>
          <w:szCs w:val="28"/>
        </w:rPr>
        <w:t xml:space="preserve"> обязан письменно сообщить в  </w:t>
      </w:r>
      <w:r>
        <w:rPr>
          <w:rFonts w:cs="Aharoni"/>
          <w:color w:val="000000"/>
          <w:sz w:val="28"/>
          <w:szCs w:val="28"/>
        </w:rPr>
        <w:t>У</w:t>
      </w:r>
      <w:r w:rsidR="00516DD6" w:rsidRPr="000433BC">
        <w:rPr>
          <w:rFonts w:cs="Aharoni"/>
          <w:color w:val="000000"/>
          <w:sz w:val="28"/>
          <w:szCs w:val="28"/>
        </w:rPr>
        <w:t xml:space="preserve">правление </w:t>
      </w:r>
      <w:r w:rsidR="004421DE" w:rsidRPr="000433BC">
        <w:rPr>
          <w:rFonts w:cs="Aharoni"/>
          <w:color w:val="000000"/>
          <w:sz w:val="28"/>
          <w:szCs w:val="28"/>
        </w:rPr>
        <w:t xml:space="preserve">финансами </w:t>
      </w:r>
      <w:r w:rsidR="00516DD6" w:rsidRPr="000433BC">
        <w:rPr>
          <w:rFonts w:cs="Aharoni"/>
          <w:color w:val="000000"/>
          <w:sz w:val="28"/>
          <w:szCs w:val="28"/>
        </w:rPr>
        <w:t xml:space="preserve">не позднее чем через три дня после вручения выписки о суммах, ошибочно отраженных в его лицевом счете. При отсутствии возражений в указанные </w:t>
      </w:r>
      <w:proofErr w:type="gramStart"/>
      <w:r w:rsidR="00516DD6" w:rsidRPr="000433BC">
        <w:rPr>
          <w:rFonts w:cs="Aharoni"/>
          <w:color w:val="000000"/>
          <w:sz w:val="28"/>
          <w:szCs w:val="28"/>
        </w:rPr>
        <w:t>сроки</w:t>
      </w:r>
      <w:proofErr w:type="gramEnd"/>
      <w:r w:rsidR="00516DD6" w:rsidRPr="000433BC">
        <w:rPr>
          <w:rFonts w:cs="Aharoni"/>
          <w:color w:val="000000"/>
          <w:sz w:val="28"/>
          <w:szCs w:val="28"/>
        </w:rPr>
        <w:t xml:space="preserve"> совершенные операции по лицевому счету и остатки, отраженные на этих лицевых счетах, считаются подтвержденными.</w:t>
      </w:r>
    </w:p>
    <w:p w:rsidR="00516DD6" w:rsidRPr="000433BC" w:rsidRDefault="00516DD6" w:rsidP="000433BC">
      <w:pPr>
        <w:ind w:firstLine="708"/>
        <w:jc w:val="both"/>
        <w:rPr>
          <w:rFonts w:cs="Aharoni"/>
          <w:color w:val="000000"/>
          <w:sz w:val="28"/>
          <w:szCs w:val="28"/>
        </w:rPr>
      </w:pPr>
      <w:r w:rsidRPr="000433BC">
        <w:rPr>
          <w:rFonts w:cs="Aharoni"/>
          <w:color w:val="000000"/>
          <w:sz w:val="28"/>
          <w:szCs w:val="28"/>
        </w:rPr>
        <w:t xml:space="preserve">При обнаружении ошибочных учетных записей, произведенных </w:t>
      </w:r>
      <w:r w:rsidR="00FA1D52">
        <w:rPr>
          <w:rFonts w:cs="Aharoni"/>
          <w:color w:val="000000"/>
          <w:sz w:val="28"/>
          <w:szCs w:val="28"/>
        </w:rPr>
        <w:t>У</w:t>
      </w:r>
      <w:r w:rsidR="004421DE" w:rsidRPr="000433BC">
        <w:rPr>
          <w:rFonts w:cs="Aharoni"/>
          <w:color w:val="000000"/>
          <w:sz w:val="28"/>
          <w:szCs w:val="28"/>
        </w:rPr>
        <w:t>правлением финансами</w:t>
      </w:r>
      <w:r w:rsidRPr="000433BC">
        <w:rPr>
          <w:rFonts w:cs="Aharoni"/>
          <w:color w:val="000000"/>
          <w:sz w:val="28"/>
          <w:szCs w:val="28"/>
        </w:rPr>
        <w:t xml:space="preserve"> или </w:t>
      </w:r>
      <w:r w:rsidR="00FA1D52">
        <w:rPr>
          <w:rFonts w:cs="Aharoni"/>
          <w:color w:val="000000"/>
          <w:sz w:val="28"/>
          <w:szCs w:val="28"/>
        </w:rPr>
        <w:t>Клиентом</w:t>
      </w:r>
      <w:r w:rsidRPr="000433BC">
        <w:rPr>
          <w:rFonts w:cs="Aharoni"/>
          <w:color w:val="000000"/>
          <w:sz w:val="28"/>
          <w:szCs w:val="28"/>
        </w:rPr>
        <w:t xml:space="preserve"> в пределах текущего финансового года,</w:t>
      </w:r>
      <w:r w:rsidR="00FA1D52">
        <w:rPr>
          <w:rFonts w:cs="Aharoni"/>
          <w:color w:val="000000"/>
          <w:sz w:val="28"/>
          <w:szCs w:val="28"/>
        </w:rPr>
        <w:t xml:space="preserve"> </w:t>
      </w:r>
      <w:r w:rsidRPr="000433BC">
        <w:rPr>
          <w:rFonts w:cs="Aharoni"/>
          <w:color w:val="000000"/>
          <w:sz w:val="28"/>
          <w:szCs w:val="28"/>
        </w:rPr>
        <w:t xml:space="preserve"> исправительные записи осуществляются </w:t>
      </w:r>
      <w:r w:rsidR="00FA1D52">
        <w:rPr>
          <w:rFonts w:cs="Aharoni"/>
          <w:color w:val="000000"/>
          <w:sz w:val="28"/>
          <w:szCs w:val="28"/>
        </w:rPr>
        <w:t>У</w:t>
      </w:r>
      <w:r w:rsidR="004421DE" w:rsidRPr="000433BC">
        <w:rPr>
          <w:rFonts w:cs="Aharoni"/>
          <w:color w:val="000000"/>
          <w:sz w:val="28"/>
          <w:szCs w:val="28"/>
        </w:rPr>
        <w:t>правлением финанс</w:t>
      </w:r>
      <w:r w:rsidR="00FA1D52">
        <w:rPr>
          <w:rFonts w:cs="Aharoni"/>
          <w:color w:val="000000"/>
          <w:sz w:val="28"/>
          <w:szCs w:val="28"/>
        </w:rPr>
        <w:t>ами</w:t>
      </w:r>
      <w:r w:rsidRPr="000433BC">
        <w:rPr>
          <w:rFonts w:cs="Aharoni"/>
          <w:color w:val="000000"/>
          <w:sz w:val="28"/>
          <w:szCs w:val="28"/>
        </w:rPr>
        <w:t xml:space="preserve"> на дату обнаружения ошибки.</w:t>
      </w:r>
    </w:p>
    <w:p w:rsidR="00516DD6" w:rsidRPr="000433BC" w:rsidRDefault="00516DD6" w:rsidP="000433BC">
      <w:pPr>
        <w:ind w:firstLine="708"/>
        <w:jc w:val="both"/>
        <w:rPr>
          <w:rFonts w:cs="Aharoni"/>
          <w:color w:val="000000"/>
          <w:sz w:val="28"/>
          <w:szCs w:val="28"/>
        </w:rPr>
      </w:pPr>
      <w:r w:rsidRPr="000433BC">
        <w:rPr>
          <w:rFonts w:cs="Aharoni"/>
          <w:color w:val="000000"/>
          <w:sz w:val="28"/>
          <w:szCs w:val="28"/>
        </w:rPr>
        <w:t xml:space="preserve">Суммы, зачисленные на счет  </w:t>
      </w:r>
      <w:r w:rsidR="00FA1D52">
        <w:rPr>
          <w:rFonts w:cs="Aharoni"/>
          <w:color w:val="000000"/>
          <w:sz w:val="28"/>
          <w:szCs w:val="28"/>
        </w:rPr>
        <w:t>У</w:t>
      </w:r>
      <w:r w:rsidRPr="000433BC">
        <w:rPr>
          <w:rFonts w:cs="Aharoni"/>
          <w:color w:val="000000"/>
          <w:sz w:val="28"/>
          <w:szCs w:val="28"/>
        </w:rPr>
        <w:t>правления</w:t>
      </w:r>
      <w:r w:rsidR="004421DE" w:rsidRPr="000433BC">
        <w:rPr>
          <w:rFonts w:cs="Aharoni"/>
          <w:color w:val="000000"/>
          <w:sz w:val="28"/>
          <w:szCs w:val="28"/>
        </w:rPr>
        <w:t xml:space="preserve"> финансами</w:t>
      </w:r>
      <w:r w:rsidRPr="000433BC">
        <w:rPr>
          <w:rFonts w:cs="Aharoni"/>
          <w:color w:val="000000"/>
          <w:sz w:val="28"/>
          <w:szCs w:val="28"/>
        </w:rPr>
        <w:t xml:space="preserve"> без оправдательных документов   или   без   указания   (ошибочного   указания) наименования получателя средств или его реквизитов, финансовое управление учитывает как невыясненные поступления.</w:t>
      </w:r>
    </w:p>
    <w:p w:rsidR="00516DD6" w:rsidRPr="000433BC" w:rsidRDefault="00516DD6" w:rsidP="000433BC">
      <w:pPr>
        <w:ind w:firstLine="708"/>
        <w:jc w:val="both"/>
        <w:rPr>
          <w:rFonts w:cs="Aharoni"/>
          <w:color w:val="000000"/>
          <w:sz w:val="28"/>
          <w:szCs w:val="28"/>
        </w:rPr>
      </w:pPr>
      <w:r w:rsidRPr="000433BC">
        <w:rPr>
          <w:rFonts w:cs="Aharoni"/>
          <w:color w:val="000000"/>
          <w:sz w:val="28"/>
          <w:szCs w:val="28"/>
        </w:rPr>
        <w:t xml:space="preserve">Ежемесячно на следующий день после формирования выписки из лицевого счета </w:t>
      </w:r>
      <w:r w:rsidR="00FA1D52">
        <w:rPr>
          <w:rFonts w:cs="Aharoni"/>
          <w:color w:val="000000"/>
          <w:sz w:val="28"/>
          <w:szCs w:val="28"/>
        </w:rPr>
        <w:t>Клиента</w:t>
      </w:r>
      <w:r w:rsidRPr="000433BC">
        <w:rPr>
          <w:rFonts w:cs="Aharoni"/>
          <w:color w:val="000000"/>
          <w:sz w:val="28"/>
          <w:szCs w:val="28"/>
        </w:rPr>
        <w:t xml:space="preserve"> на первое число  месяца</w:t>
      </w:r>
      <w:r w:rsidR="004421DE" w:rsidRPr="000433BC">
        <w:rPr>
          <w:rFonts w:cs="Aharoni"/>
          <w:color w:val="000000"/>
          <w:sz w:val="28"/>
          <w:szCs w:val="28"/>
        </w:rPr>
        <w:t xml:space="preserve"> ОКИБ</w:t>
      </w:r>
      <w:r w:rsidRPr="000433BC">
        <w:rPr>
          <w:rFonts w:cs="Aharoni"/>
          <w:color w:val="000000"/>
          <w:sz w:val="28"/>
          <w:szCs w:val="28"/>
        </w:rPr>
        <w:t xml:space="preserve"> выдает </w:t>
      </w:r>
      <w:r w:rsidR="00FA1D52">
        <w:rPr>
          <w:rFonts w:cs="Aharoni"/>
          <w:color w:val="000000"/>
          <w:sz w:val="28"/>
          <w:szCs w:val="28"/>
        </w:rPr>
        <w:t>Клиенту</w:t>
      </w:r>
      <w:r w:rsidRPr="000433BC">
        <w:rPr>
          <w:rFonts w:cs="Aharoni"/>
          <w:color w:val="000000"/>
          <w:sz w:val="28"/>
          <w:szCs w:val="28"/>
        </w:rPr>
        <w:t xml:space="preserve"> </w:t>
      </w:r>
      <w:r w:rsidR="004421DE" w:rsidRPr="000433BC">
        <w:rPr>
          <w:rFonts w:cs="Aharoni"/>
          <w:color w:val="000000"/>
          <w:sz w:val="28"/>
          <w:szCs w:val="28"/>
        </w:rPr>
        <w:t>Справку</w:t>
      </w:r>
      <w:r w:rsidRPr="000433BC">
        <w:rPr>
          <w:rFonts w:cs="Aharoni"/>
          <w:color w:val="000000"/>
          <w:sz w:val="28"/>
          <w:szCs w:val="28"/>
        </w:rPr>
        <w:t xml:space="preserve"> об исполнении бюджета  на первое число месяца нарастающим итогом</w:t>
      </w:r>
      <w:r w:rsidR="004421DE" w:rsidRPr="000433BC">
        <w:rPr>
          <w:rFonts w:cs="Aharoni"/>
          <w:color w:val="000000"/>
          <w:sz w:val="28"/>
          <w:szCs w:val="28"/>
        </w:rPr>
        <w:t xml:space="preserve"> в электронном виде с применением ЭЦП</w:t>
      </w:r>
      <w:r w:rsidRPr="000433BC">
        <w:rPr>
          <w:rFonts w:cs="Aharoni"/>
          <w:color w:val="000000"/>
          <w:sz w:val="28"/>
          <w:szCs w:val="28"/>
        </w:rPr>
        <w:t>.</w:t>
      </w:r>
    </w:p>
    <w:p w:rsidR="00516DD6" w:rsidRPr="000433BC" w:rsidRDefault="00516DD6" w:rsidP="00516DD6">
      <w:pPr>
        <w:ind w:firstLine="225"/>
        <w:jc w:val="both"/>
        <w:rPr>
          <w:rFonts w:cs="Aharoni"/>
          <w:color w:val="000000"/>
          <w:sz w:val="28"/>
          <w:szCs w:val="28"/>
        </w:rPr>
      </w:pPr>
    </w:p>
    <w:p w:rsidR="00516DD6" w:rsidRPr="000433BC" w:rsidRDefault="004421DE" w:rsidP="00516DD6">
      <w:pPr>
        <w:jc w:val="center"/>
        <w:rPr>
          <w:rFonts w:cs="Aharoni"/>
          <w:b/>
          <w:bCs/>
          <w:color w:val="000000"/>
          <w:sz w:val="28"/>
          <w:szCs w:val="28"/>
        </w:rPr>
      </w:pPr>
      <w:r w:rsidRPr="000433BC">
        <w:rPr>
          <w:rFonts w:cs="Aharoni"/>
          <w:b/>
          <w:bCs/>
          <w:color w:val="000000"/>
          <w:sz w:val="28"/>
          <w:szCs w:val="28"/>
          <w:lang w:val="en-US"/>
        </w:rPr>
        <w:t>III</w:t>
      </w:r>
      <w:r w:rsidR="00516DD6" w:rsidRPr="000433BC">
        <w:rPr>
          <w:rFonts w:cs="Aharoni"/>
          <w:b/>
          <w:bCs/>
          <w:color w:val="000000"/>
          <w:sz w:val="28"/>
          <w:szCs w:val="28"/>
        </w:rPr>
        <w:t>. ПОРЯДОК И ФОРМЫ КОНТРОЛЯ ЗА ИСПОЛНЕНИЕМ</w:t>
      </w:r>
    </w:p>
    <w:p w:rsidR="00516DD6" w:rsidRPr="00E75887" w:rsidRDefault="00516DD6" w:rsidP="00516DD6">
      <w:pPr>
        <w:jc w:val="center"/>
        <w:rPr>
          <w:rFonts w:cs="Aharoni"/>
          <w:b/>
          <w:color w:val="000000"/>
          <w:sz w:val="28"/>
          <w:szCs w:val="28"/>
        </w:rPr>
      </w:pPr>
      <w:r w:rsidRPr="000433BC">
        <w:rPr>
          <w:rFonts w:cs="Aharoni"/>
          <w:b/>
          <w:bCs/>
          <w:color w:val="000000"/>
          <w:sz w:val="28"/>
          <w:szCs w:val="28"/>
        </w:rPr>
        <w:t>МУНИЦИПАЛЬНОЙ ФУНКЦИИ</w:t>
      </w:r>
      <w:r w:rsidR="00E75887" w:rsidRPr="00E75887">
        <w:rPr>
          <w:rFonts w:cs="Aharoni"/>
          <w:color w:val="000000"/>
          <w:sz w:val="28"/>
          <w:szCs w:val="28"/>
        </w:rPr>
        <w:t xml:space="preserve"> </w:t>
      </w:r>
      <w:r w:rsidR="00E75887" w:rsidRPr="00E75887">
        <w:rPr>
          <w:rFonts w:cs="Aharoni"/>
          <w:b/>
          <w:color w:val="000000"/>
          <w:sz w:val="28"/>
          <w:szCs w:val="28"/>
        </w:rPr>
        <w:t>ПО ОТКРЫТИЮ И ВЕДЕНИЮ ЛИЦЕВЫХ СЧЕТОВ</w:t>
      </w:r>
    </w:p>
    <w:p w:rsidR="00516DD6" w:rsidRPr="00E75887" w:rsidRDefault="00516DD6" w:rsidP="00516DD6">
      <w:pPr>
        <w:jc w:val="center"/>
        <w:rPr>
          <w:rFonts w:cs="Aharoni"/>
          <w:b/>
          <w:color w:val="000000"/>
          <w:sz w:val="28"/>
          <w:szCs w:val="28"/>
        </w:rPr>
      </w:pP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3.1. Текущий </w:t>
      </w:r>
      <w:proofErr w:type="gramStart"/>
      <w:r w:rsidRPr="000433BC">
        <w:rPr>
          <w:rFonts w:cs="Aharoni"/>
          <w:color w:val="000000"/>
          <w:sz w:val="28"/>
          <w:szCs w:val="28"/>
        </w:rPr>
        <w:t>контроль за</w:t>
      </w:r>
      <w:proofErr w:type="gramEnd"/>
      <w:r w:rsidRPr="000433BC">
        <w:rPr>
          <w:rFonts w:cs="Aharoni"/>
          <w:color w:val="000000"/>
          <w:sz w:val="28"/>
          <w:szCs w:val="28"/>
        </w:rPr>
        <w:t xml:space="preserve"> соблюдением последовательности выполнения действий, определенных административными процедурами по исполнению муниципальной функции</w:t>
      </w:r>
      <w:r w:rsidR="007731D3">
        <w:rPr>
          <w:rFonts w:cs="Aharoni"/>
          <w:color w:val="000000"/>
          <w:sz w:val="28"/>
          <w:szCs w:val="28"/>
        </w:rPr>
        <w:t xml:space="preserve"> по открытию и ведению лицевых счетов</w:t>
      </w:r>
      <w:r w:rsidRPr="000433BC">
        <w:rPr>
          <w:rFonts w:cs="Aharoni"/>
          <w:color w:val="000000"/>
          <w:sz w:val="28"/>
          <w:szCs w:val="28"/>
        </w:rPr>
        <w:t xml:space="preserve">, осуществляется </w:t>
      </w:r>
      <w:r w:rsidR="007731D3">
        <w:rPr>
          <w:rFonts w:cs="Aharoni"/>
          <w:color w:val="000000"/>
          <w:sz w:val="28"/>
          <w:szCs w:val="28"/>
        </w:rPr>
        <w:t>У</w:t>
      </w:r>
      <w:r w:rsidR="004421DE" w:rsidRPr="000433BC">
        <w:rPr>
          <w:rFonts w:cs="Aharoni"/>
          <w:color w:val="000000"/>
          <w:sz w:val="28"/>
          <w:szCs w:val="28"/>
        </w:rPr>
        <w:t>правлением</w:t>
      </w:r>
      <w:r w:rsidRPr="000433BC">
        <w:rPr>
          <w:rFonts w:cs="Aharoni"/>
          <w:color w:val="000000"/>
          <w:sz w:val="28"/>
          <w:szCs w:val="28"/>
        </w:rPr>
        <w:t xml:space="preserve"> финанс</w:t>
      </w:r>
      <w:r w:rsidR="004421DE" w:rsidRPr="000433BC">
        <w:rPr>
          <w:rFonts w:cs="Aharoni"/>
          <w:color w:val="000000"/>
          <w:sz w:val="28"/>
          <w:szCs w:val="28"/>
        </w:rPr>
        <w:t>ами</w:t>
      </w:r>
      <w:r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3.2. Ответственность специалистов </w:t>
      </w:r>
      <w:r w:rsidR="002709F2" w:rsidRPr="000433BC">
        <w:rPr>
          <w:rFonts w:cs="Aharoni"/>
          <w:color w:val="000000"/>
          <w:sz w:val="28"/>
          <w:szCs w:val="28"/>
        </w:rPr>
        <w:t>ОКИБ</w:t>
      </w:r>
      <w:r w:rsidRPr="000433BC">
        <w:rPr>
          <w:rFonts w:cs="Aharoni"/>
          <w:color w:val="000000"/>
          <w:sz w:val="28"/>
          <w:szCs w:val="28"/>
        </w:rPr>
        <w:t>, исполняющих муниципальную функцию</w:t>
      </w:r>
      <w:r w:rsidR="007731D3" w:rsidRPr="007731D3">
        <w:rPr>
          <w:rFonts w:cs="Aharoni"/>
          <w:color w:val="000000"/>
          <w:sz w:val="28"/>
          <w:szCs w:val="28"/>
        </w:rPr>
        <w:t xml:space="preserve"> </w:t>
      </w:r>
      <w:r w:rsidR="007731D3">
        <w:rPr>
          <w:rFonts w:cs="Aharoni"/>
          <w:color w:val="000000"/>
          <w:sz w:val="28"/>
          <w:szCs w:val="28"/>
        </w:rPr>
        <w:t>по открытию и ведению лицевых счетов</w:t>
      </w:r>
      <w:r w:rsidRPr="000433BC">
        <w:rPr>
          <w:rFonts w:cs="Aharoni"/>
          <w:color w:val="000000"/>
          <w:sz w:val="28"/>
          <w:szCs w:val="28"/>
        </w:rPr>
        <w:t>, закрепляется в их должностных инструкциях в соответствии с требованиями законодательства Российской Федерации.</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3.3. </w:t>
      </w:r>
      <w:proofErr w:type="gramStart"/>
      <w:r w:rsidRPr="000433BC">
        <w:rPr>
          <w:rFonts w:cs="Aharoni"/>
          <w:color w:val="000000"/>
          <w:sz w:val="28"/>
          <w:szCs w:val="28"/>
        </w:rPr>
        <w:t>Контроль за</w:t>
      </w:r>
      <w:proofErr w:type="gramEnd"/>
      <w:r w:rsidRPr="000433BC">
        <w:rPr>
          <w:rFonts w:cs="Aharoni"/>
          <w:color w:val="000000"/>
          <w:sz w:val="28"/>
          <w:szCs w:val="28"/>
        </w:rPr>
        <w:t xml:space="preserve"> полнотой и качеством выполнения муниципальной функции </w:t>
      </w:r>
      <w:r w:rsidR="007731D3">
        <w:rPr>
          <w:rFonts w:cs="Aharoni"/>
          <w:color w:val="000000"/>
          <w:sz w:val="28"/>
          <w:szCs w:val="28"/>
        </w:rPr>
        <w:t>по открытию и ведению лицевых счетов</w:t>
      </w:r>
      <w:r w:rsidR="007731D3" w:rsidRPr="000433BC">
        <w:rPr>
          <w:rFonts w:cs="Aharoni"/>
          <w:color w:val="000000"/>
          <w:sz w:val="28"/>
          <w:szCs w:val="28"/>
        </w:rPr>
        <w:t xml:space="preserve"> </w:t>
      </w:r>
      <w:r w:rsidRPr="000433BC">
        <w:rPr>
          <w:rFonts w:cs="Aharoni"/>
          <w:color w:val="000000"/>
          <w:sz w:val="28"/>
          <w:szCs w:val="28"/>
        </w:rPr>
        <w:t xml:space="preserve">включает в себя проведение проверок, выявление и устранение нарушений прав заявителей, рассмотрение, </w:t>
      </w:r>
      <w:r w:rsidRPr="000433BC">
        <w:rPr>
          <w:rFonts w:cs="Aharoni"/>
          <w:color w:val="000000"/>
          <w:sz w:val="28"/>
          <w:szCs w:val="28"/>
        </w:rPr>
        <w:lastRenderedPageBreak/>
        <w:t>принятие решений и подготовку ответов на обращения заявителей, содержащие жалобы на решения, действия (бездействие) должностных лиц.</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3.4. Проверки могут быть плановыми и внеплановыми. При проверке могут рассматриваться все вопросы, связанные с исполнением муниципальной функции </w:t>
      </w:r>
      <w:r w:rsidR="007731D3">
        <w:rPr>
          <w:rFonts w:cs="Aharoni"/>
          <w:color w:val="000000"/>
          <w:sz w:val="28"/>
          <w:szCs w:val="28"/>
        </w:rPr>
        <w:t>по открытию и ведению лицевых счетов</w:t>
      </w:r>
      <w:r w:rsidR="007731D3" w:rsidRPr="000433BC">
        <w:rPr>
          <w:rFonts w:cs="Aharoni"/>
          <w:color w:val="000000"/>
          <w:sz w:val="28"/>
          <w:szCs w:val="28"/>
        </w:rPr>
        <w:t xml:space="preserve"> </w:t>
      </w:r>
      <w:r w:rsidRPr="000433BC">
        <w:rPr>
          <w:rFonts w:cs="Aharoni"/>
          <w:color w:val="000000"/>
          <w:sz w:val="28"/>
          <w:szCs w:val="28"/>
        </w:rPr>
        <w:t>(комплексные проверки), или отдельные вопросы (тематические проверки). Проверка также может проводиться по конкретному обращению заявителя в порядке, установленном настоящим Регламентом.</w:t>
      </w:r>
    </w:p>
    <w:p w:rsidR="00516DD6" w:rsidRPr="000433BC" w:rsidRDefault="00516DD6" w:rsidP="00516DD6">
      <w:pPr>
        <w:ind w:firstLine="225"/>
        <w:jc w:val="both"/>
        <w:rPr>
          <w:rFonts w:cs="Aharoni"/>
          <w:color w:val="000000"/>
          <w:sz w:val="28"/>
          <w:szCs w:val="28"/>
        </w:rPr>
      </w:pPr>
    </w:p>
    <w:p w:rsidR="00516DD6" w:rsidRPr="000433BC" w:rsidRDefault="0024245D" w:rsidP="00516DD6">
      <w:pPr>
        <w:jc w:val="center"/>
        <w:rPr>
          <w:rFonts w:cs="Aharoni"/>
          <w:b/>
          <w:bCs/>
          <w:color w:val="000000"/>
          <w:sz w:val="28"/>
          <w:szCs w:val="28"/>
        </w:rPr>
      </w:pPr>
      <w:r w:rsidRPr="000433BC">
        <w:rPr>
          <w:rFonts w:cs="Aharoni"/>
          <w:b/>
          <w:bCs/>
          <w:color w:val="000000"/>
          <w:sz w:val="28"/>
          <w:szCs w:val="28"/>
          <w:lang w:val="en-US"/>
        </w:rPr>
        <w:t>IV</w:t>
      </w:r>
      <w:r w:rsidR="00516DD6" w:rsidRPr="000433BC">
        <w:rPr>
          <w:rFonts w:cs="Aharoni"/>
          <w:b/>
          <w:bCs/>
          <w:color w:val="000000"/>
          <w:sz w:val="28"/>
          <w:szCs w:val="28"/>
        </w:rPr>
        <w:t>. ПРОЦЕДУРА ОБЖАЛОВАНИЯ</w:t>
      </w:r>
    </w:p>
    <w:p w:rsidR="00516DD6" w:rsidRPr="000433BC" w:rsidRDefault="00516DD6" w:rsidP="00516DD6">
      <w:pPr>
        <w:jc w:val="center"/>
        <w:rPr>
          <w:rFonts w:cs="Aharoni"/>
          <w:b/>
          <w:bCs/>
          <w:color w:val="000000"/>
          <w:sz w:val="28"/>
          <w:szCs w:val="28"/>
        </w:rPr>
      </w:pPr>
      <w:r w:rsidRPr="000433BC">
        <w:rPr>
          <w:rFonts w:cs="Aharoni"/>
          <w:b/>
          <w:bCs/>
          <w:color w:val="000000"/>
          <w:sz w:val="28"/>
          <w:szCs w:val="28"/>
        </w:rPr>
        <w:t xml:space="preserve"> ДЕЙСТВИЙ (БЕЗДЕЙСТВИЯ) И РЕШЕНИЙ, </w:t>
      </w:r>
    </w:p>
    <w:p w:rsidR="00516DD6" w:rsidRPr="000433BC" w:rsidRDefault="00516DD6" w:rsidP="00516DD6">
      <w:pPr>
        <w:jc w:val="center"/>
        <w:rPr>
          <w:rFonts w:cs="Aharoni"/>
          <w:b/>
          <w:bCs/>
          <w:color w:val="000000"/>
          <w:sz w:val="28"/>
          <w:szCs w:val="28"/>
        </w:rPr>
      </w:pPr>
      <w:proofErr w:type="gramStart"/>
      <w:r w:rsidRPr="000433BC">
        <w:rPr>
          <w:rFonts w:cs="Aharoni"/>
          <w:b/>
          <w:bCs/>
          <w:color w:val="000000"/>
          <w:sz w:val="28"/>
          <w:szCs w:val="28"/>
        </w:rPr>
        <w:t>ОСУЩЕСТВЛЯЕМЫХ</w:t>
      </w:r>
      <w:proofErr w:type="gramEnd"/>
      <w:r w:rsidRPr="000433BC">
        <w:rPr>
          <w:rFonts w:cs="Aharoni"/>
          <w:b/>
          <w:bCs/>
          <w:color w:val="000000"/>
          <w:sz w:val="28"/>
          <w:szCs w:val="28"/>
        </w:rPr>
        <w:t xml:space="preserve"> (ПРИНЯТЫХ) В ХОДЕ ИСПОЛНЕНИЯ</w:t>
      </w:r>
    </w:p>
    <w:p w:rsidR="00E75887" w:rsidRPr="00E75887" w:rsidRDefault="00516DD6" w:rsidP="00E75887">
      <w:pPr>
        <w:jc w:val="center"/>
        <w:rPr>
          <w:rFonts w:cs="Aharoni"/>
          <w:b/>
          <w:color w:val="000000"/>
          <w:sz w:val="28"/>
          <w:szCs w:val="28"/>
        </w:rPr>
      </w:pPr>
      <w:r w:rsidRPr="000433BC">
        <w:rPr>
          <w:rFonts w:cs="Aharoni"/>
          <w:b/>
          <w:bCs/>
          <w:color w:val="000000"/>
          <w:sz w:val="28"/>
          <w:szCs w:val="28"/>
        </w:rPr>
        <w:t>МУНИЦИПАЛЬНОЙ ФУНКЦИИ</w:t>
      </w:r>
      <w:r w:rsidRPr="000433BC">
        <w:rPr>
          <w:rFonts w:cs="Aharoni"/>
          <w:color w:val="000000"/>
          <w:sz w:val="28"/>
          <w:szCs w:val="28"/>
        </w:rPr>
        <w:t xml:space="preserve"> </w:t>
      </w:r>
      <w:r w:rsidR="00E75887" w:rsidRPr="00E75887">
        <w:rPr>
          <w:rFonts w:cs="Aharoni"/>
          <w:b/>
          <w:color w:val="000000"/>
          <w:sz w:val="28"/>
          <w:szCs w:val="28"/>
        </w:rPr>
        <w:t>ПО ОТКРЫТИЮ И ВЕДЕНИЮ ЛИЦЕВЫХ СЧЕТОВ</w:t>
      </w:r>
    </w:p>
    <w:p w:rsidR="00516DD6" w:rsidRPr="000433BC" w:rsidRDefault="00516DD6" w:rsidP="00516DD6">
      <w:pPr>
        <w:jc w:val="center"/>
        <w:rPr>
          <w:rFonts w:cs="Aharoni"/>
          <w:color w:val="000000"/>
          <w:sz w:val="28"/>
          <w:szCs w:val="28"/>
        </w:rPr>
      </w:pPr>
    </w:p>
    <w:p w:rsidR="00516DD6" w:rsidRPr="000433BC" w:rsidRDefault="00516DD6" w:rsidP="00516DD6">
      <w:pPr>
        <w:ind w:firstLine="225"/>
        <w:jc w:val="both"/>
        <w:rPr>
          <w:rFonts w:cs="Aharoni"/>
          <w:color w:val="000000"/>
          <w:sz w:val="28"/>
          <w:szCs w:val="28"/>
        </w:rPr>
      </w:pP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4.1. Действия (без</w:t>
      </w:r>
      <w:r w:rsidR="00136E6B" w:rsidRPr="000433BC">
        <w:rPr>
          <w:rFonts w:cs="Aharoni"/>
          <w:color w:val="000000"/>
          <w:sz w:val="28"/>
          <w:szCs w:val="28"/>
        </w:rPr>
        <w:t>действие) и решения работников ОКИБ</w:t>
      </w:r>
      <w:r w:rsidRPr="000433BC">
        <w:rPr>
          <w:rFonts w:cs="Aharoni"/>
          <w:color w:val="000000"/>
          <w:sz w:val="28"/>
          <w:szCs w:val="28"/>
        </w:rPr>
        <w:t>, осуществляемые в рамках исполнения муниципальной функции</w:t>
      </w:r>
      <w:r w:rsidR="003F42E7">
        <w:rPr>
          <w:rFonts w:cs="Aharoni"/>
          <w:color w:val="000000"/>
          <w:sz w:val="28"/>
          <w:szCs w:val="28"/>
        </w:rPr>
        <w:t xml:space="preserve"> по открытию и ведению лицевых счетов</w:t>
      </w:r>
      <w:r w:rsidRPr="000433BC">
        <w:rPr>
          <w:rFonts w:cs="Aharoni"/>
          <w:color w:val="000000"/>
          <w:sz w:val="28"/>
          <w:szCs w:val="28"/>
        </w:rPr>
        <w:t>, могут быть обжалованы заявителем в досудебном и судебном порядке.</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4.2. В части досудебного обжалования заявитель может обжаловать действия (бездействие) работников </w:t>
      </w:r>
      <w:r w:rsidR="00136E6B" w:rsidRPr="000433BC">
        <w:rPr>
          <w:rFonts w:cs="Aharoni"/>
          <w:color w:val="000000"/>
          <w:sz w:val="28"/>
          <w:szCs w:val="28"/>
        </w:rPr>
        <w:t>ОКИБ</w:t>
      </w:r>
      <w:r w:rsidRPr="000433BC">
        <w:rPr>
          <w:rFonts w:cs="Aharoni"/>
          <w:color w:val="000000"/>
          <w:sz w:val="28"/>
          <w:szCs w:val="28"/>
        </w:rPr>
        <w:t xml:space="preserve"> </w:t>
      </w:r>
      <w:r w:rsidR="003F42E7">
        <w:rPr>
          <w:rFonts w:cs="Aharoni"/>
          <w:color w:val="000000"/>
          <w:sz w:val="28"/>
          <w:szCs w:val="28"/>
        </w:rPr>
        <w:t>р</w:t>
      </w:r>
      <w:r w:rsidR="00136E6B" w:rsidRPr="000433BC">
        <w:rPr>
          <w:rFonts w:cs="Aharoni"/>
          <w:color w:val="000000"/>
          <w:sz w:val="28"/>
          <w:szCs w:val="28"/>
        </w:rPr>
        <w:t xml:space="preserve">уководителя </w:t>
      </w:r>
      <w:r w:rsidR="003F42E7">
        <w:rPr>
          <w:rFonts w:cs="Aharoni"/>
          <w:color w:val="000000"/>
          <w:sz w:val="28"/>
          <w:szCs w:val="28"/>
        </w:rPr>
        <w:t>У</w:t>
      </w:r>
      <w:r w:rsidR="00136E6B" w:rsidRPr="000433BC">
        <w:rPr>
          <w:rFonts w:cs="Aharoni"/>
          <w:color w:val="000000"/>
          <w:sz w:val="28"/>
          <w:szCs w:val="28"/>
        </w:rPr>
        <w:t>правления финанс</w:t>
      </w:r>
      <w:r w:rsidR="003F42E7">
        <w:rPr>
          <w:rFonts w:cs="Aharoni"/>
          <w:color w:val="000000"/>
          <w:sz w:val="28"/>
          <w:szCs w:val="28"/>
        </w:rPr>
        <w:t>ами</w:t>
      </w:r>
      <w:r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Жалоба, оформленная заявителем в произвольной форме, должна содержать:</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наименование органа, в который подается жалоба;</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фамилию, имя, отчество заинтересованного лица;</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наименование юридического лица и адрес его места нахождения (в случае обращения организации);</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наименование органа, действия (бездействие) которого обжалуются;</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описание обжалуемого действия (бездействия) и просьба заявителя;</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обстоятельства, на которых заявитель основывает свою просьбу, и информацию, подтверждающую эти обстоятельства;</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перечень прилагаемых к жалобе документов;</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подпись заявителя и дата подачи жалобы.</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жалобе могут быть указаны номера телефонов, факсов, адреса электронной почты заявителя, иные сведения, имеющие, по мнению заявителя, значение для рассмотрения жалобы.</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К жалобе прилагаются:</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lastRenderedPageBreak/>
        <w:t xml:space="preserve">- </w:t>
      </w:r>
      <w:r w:rsidR="003F42E7">
        <w:rPr>
          <w:rFonts w:cs="Aharoni"/>
          <w:color w:val="000000"/>
          <w:sz w:val="28"/>
          <w:szCs w:val="28"/>
        </w:rPr>
        <w:t xml:space="preserve">  </w:t>
      </w:r>
      <w:r w:rsidRPr="000433BC">
        <w:rPr>
          <w:rFonts w:cs="Aharoni"/>
          <w:color w:val="000000"/>
          <w:sz w:val="28"/>
          <w:szCs w:val="28"/>
        </w:rPr>
        <w:t xml:space="preserve">копии документов, представленных в </w:t>
      </w:r>
      <w:r w:rsidR="003F42E7">
        <w:rPr>
          <w:rFonts w:cs="Aharoni"/>
          <w:color w:val="000000"/>
          <w:sz w:val="28"/>
          <w:szCs w:val="28"/>
        </w:rPr>
        <w:t>Управление финансами</w:t>
      </w:r>
      <w:r w:rsidRPr="000433BC">
        <w:rPr>
          <w:rFonts w:cs="Aharoni"/>
          <w:color w:val="000000"/>
          <w:sz w:val="28"/>
          <w:szCs w:val="28"/>
        </w:rPr>
        <w:t>;</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доверенность или иной документ, подтверждающий полномочия заявителя действовать от имени организации;</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иные документы, которые, по мнению заявителя, являются существенными для рассмотрения его жалобы.</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Основанием для начала процедуры досудебного (внесудебного) обжалования является представление заявителем жалобы на действия (бездействие) и решения, принимаемые в ходе исполнения муниципальной функции.</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В рассмотрении жалобы (либо приостановлении ее рассмотрения) может быть отказано в случае невыполнения требований, указанных в п. 4.2.</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Письменная жалоба должна быть рассмотрена в течение </w:t>
      </w:r>
      <w:r w:rsidR="00432F36">
        <w:rPr>
          <w:rFonts w:cs="Aharoni"/>
          <w:color w:val="000000"/>
          <w:sz w:val="28"/>
          <w:szCs w:val="28"/>
        </w:rPr>
        <w:t>пятнадцати</w:t>
      </w:r>
      <w:r w:rsidRPr="000433BC">
        <w:rPr>
          <w:rFonts w:cs="Aharoni"/>
          <w:color w:val="000000"/>
          <w:sz w:val="28"/>
          <w:szCs w:val="28"/>
        </w:rPr>
        <w:t xml:space="preserve"> календарных дней со дня ее поступления в финансовое управление.</w:t>
      </w:r>
    </w:p>
    <w:p w:rsidR="00516DD6" w:rsidRPr="000433BC" w:rsidRDefault="00516DD6" w:rsidP="008661D0">
      <w:pPr>
        <w:ind w:firstLine="708"/>
        <w:jc w:val="both"/>
        <w:rPr>
          <w:rFonts w:cs="Aharoni"/>
          <w:color w:val="000000"/>
          <w:sz w:val="28"/>
          <w:szCs w:val="28"/>
        </w:rPr>
      </w:pPr>
      <w:proofErr w:type="gramStart"/>
      <w:r w:rsidRPr="000433BC">
        <w:rPr>
          <w:rFonts w:cs="Aharoni"/>
          <w:color w:val="000000"/>
          <w:sz w:val="28"/>
          <w:szCs w:val="28"/>
        </w:rPr>
        <w:t xml:space="preserve">Если в результате рассмотрения жалоба признана обоснованной, то  </w:t>
      </w:r>
      <w:r w:rsidR="003F42E7">
        <w:rPr>
          <w:rFonts w:cs="Aharoni"/>
          <w:color w:val="000000"/>
          <w:sz w:val="28"/>
          <w:szCs w:val="28"/>
        </w:rPr>
        <w:t>У</w:t>
      </w:r>
      <w:r w:rsidRPr="000433BC">
        <w:rPr>
          <w:rFonts w:cs="Aharoni"/>
          <w:color w:val="000000"/>
          <w:sz w:val="28"/>
          <w:szCs w:val="28"/>
        </w:rPr>
        <w:t>правлением</w:t>
      </w:r>
      <w:r w:rsidR="00136E6B" w:rsidRPr="000433BC">
        <w:rPr>
          <w:rFonts w:cs="Aharoni"/>
          <w:color w:val="000000"/>
          <w:sz w:val="28"/>
          <w:szCs w:val="28"/>
        </w:rPr>
        <w:t xml:space="preserve"> финанс</w:t>
      </w:r>
      <w:r w:rsidR="003F42E7">
        <w:rPr>
          <w:rFonts w:cs="Aharoni"/>
          <w:color w:val="000000"/>
          <w:sz w:val="28"/>
          <w:szCs w:val="28"/>
        </w:rPr>
        <w:t>ами</w:t>
      </w:r>
      <w:r w:rsidRPr="000433BC">
        <w:rPr>
          <w:rFonts w:cs="Aharoni"/>
          <w:color w:val="000000"/>
          <w:sz w:val="28"/>
          <w:szCs w:val="28"/>
        </w:rPr>
        <w:t xml:space="preserve"> принимается решение о привлечении к ответственности в соответствии с законодательством Российской Федерации специалиста, ответственного за выполнение действия, осуществляемого в ходе исполнения муниципальной функции </w:t>
      </w:r>
      <w:r w:rsidR="003F42E7">
        <w:rPr>
          <w:rFonts w:cs="Aharoni"/>
          <w:color w:val="000000"/>
          <w:sz w:val="28"/>
          <w:szCs w:val="28"/>
        </w:rPr>
        <w:t>по открытию и ведению лицевых счетов</w:t>
      </w:r>
      <w:r w:rsidR="003F42E7" w:rsidRPr="000433BC">
        <w:rPr>
          <w:rFonts w:cs="Aharoni"/>
          <w:color w:val="000000"/>
          <w:sz w:val="28"/>
          <w:szCs w:val="28"/>
        </w:rPr>
        <w:t xml:space="preserve"> </w:t>
      </w:r>
      <w:r w:rsidRPr="000433BC">
        <w:rPr>
          <w:rFonts w:cs="Aharoni"/>
          <w:color w:val="000000"/>
          <w:sz w:val="28"/>
          <w:szCs w:val="28"/>
        </w:rPr>
        <w:t>на основании настоящего Регламента и повлекшего за собой жалобу гражданина или юридического лица.</w:t>
      </w:r>
      <w:proofErr w:type="gramEnd"/>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Результатом досудебного (внесудебного) обжалования является направление заявителю письменного сообщения о результатах рассмотрения жалобы.</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Заявитель в течение пятнадцати дней по письменному запросу о предоставлении информации имеет право получить, а должностные лица, муниципальные служащие обязаны предоставить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Заявители могут сообщить о нарушении своих прав и законных интересов, неправомерных </w:t>
      </w:r>
      <w:r w:rsidR="00572F2B" w:rsidRPr="000433BC">
        <w:rPr>
          <w:rFonts w:cs="Aharoni"/>
          <w:color w:val="000000"/>
          <w:sz w:val="28"/>
          <w:szCs w:val="28"/>
        </w:rPr>
        <w:t xml:space="preserve">  </w:t>
      </w:r>
      <w:r w:rsidRPr="000433BC">
        <w:rPr>
          <w:rFonts w:cs="Aharoni"/>
          <w:color w:val="000000"/>
          <w:sz w:val="28"/>
          <w:szCs w:val="28"/>
        </w:rPr>
        <w:t>решениях,</w:t>
      </w:r>
      <w:r w:rsidR="00572F2B" w:rsidRPr="000433BC">
        <w:rPr>
          <w:rFonts w:cs="Aharoni"/>
          <w:color w:val="000000"/>
          <w:sz w:val="28"/>
          <w:szCs w:val="28"/>
        </w:rPr>
        <w:t xml:space="preserve">  </w:t>
      </w:r>
      <w:r w:rsidRPr="000433BC">
        <w:rPr>
          <w:rFonts w:cs="Aharoni"/>
          <w:color w:val="000000"/>
          <w:sz w:val="28"/>
          <w:szCs w:val="28"/>
        </w:rPr>
        <w:t xml:space="preserve"> действиях </w:t>
      </w:r>
      <w:r w:rsidR="00572F2B" w:rsidRPr="000433BC">
        <w:rPr>
          <w:rFonts w:cs="Aharoni"/>
          <w:color w:val="000000"/>
          <w:sz w:val="28"/>
          <w:szCs w:val="28"/>
        </w:rPr>
        <w:t xml:space="preserve"> </w:t>
      </w:r>
      <w:r w:rsidRPr="000433BC">
        <w:rPr>
          <w:rFonts w:cs="Aharoni"/>
          <w:color w:val="000000"/>
          <w:sz w:val="28"/>
          <w:szCs w:val="28"/>
        </w:rPr>
        <w:t xml:space="preserve">(бездействии) </w:t>
      </w:r>
      <w:r w:rsidR="00572F2B" w:rsidRPr="000433BC">
        <w:rPr>
          <w:rFonts w:cs="Aharoni"/>
          <w:color w:val="000000"/>
          <w:sz w:val="28"/>
          <w:szCs w:val="28"/>
        </w:rPr>
        <w:t xml:space="preserve">  </w:t>
      </w:r>
      <w:r w:rsidRPr="000433BC">
        <w:rPr>
          <w:rFonts w:cs="Aharoni"/>
          <w:color w:val="000000"/>
          <w:sz w:val="28"/>
          <w:szCs w:val="28"/>
        </w:rPr>
        <w:t>должностных</w:t>
      </w:r>
      <w:r w:rsidR="00572F2B" w:rsidRPr="000433BC">
        <w:rPr>
          <w:rFonts w:cs="Aharoni"/>
          <w:color w:val="000000"/>
          <w:sz w:val="28"/>
          <w:szCs w:val="28"/>
        </w:rPr>
        <w:t xml:space="preserve"> </w:t>
      </w:r>
      <w:r w:rsidRPr="000433BC">
        <w:rPr>
          <w:rFonts w:cs="Aharoni"/>
          <w:color w:val="000000"/>
          <w:sz w:val="28"/>
          <w:szCs w:val="28"/>
        </w:rPr>
        <w:t xml:space="preserve"> </w:t>
      </w:r>
      <w:r w:rsidR="00572F2B" w:rsidRPr="000433BC">
        <w:rPr>
          <w:rFonts w:cs="Aharoni"/>
          <w:color w:val="000000"/>
          <w:sz w:val="28"/>
          <w:szCs w:val="28"/>
        </w:rPr>
        <w:t xml:space="preserve"> </w:t>
      </w:r>
      <w:r w:rsidRPr="000433BC">
        <w:rPr>
          <w:rFonts w:cs="Aharoni"/>
          <w:color w:val="000000"/>
          <w:sz w:val="28"/>
          <w:szCs w:val="28"/>
        </w:rPr>
        <w:t xml:space="preserve">лиц  </w:t>
      </w:r>
      <w:r w:rsidR="00572F2B" w:rsidRPr="000433BC">
        <w:rPr>
          <w:rFonts w:cs="Aharoni"/>
          <w:color w:val="000000"/>
          <w:sz w:val="28"/>
          <w:szCs w:val="28"/>
        </w:rPr>
        <w:t xml:space="preserve">   </w:t>
      </w:r>
      <w:r w:rsidR="003F42E7">
        <w:rPr>
          <w:rFonts w:cs="Aharoni"/>
          <w:color w:val="000000"/>
          <w:sz w:val="28"/>
          <w:szCs w:val="28"/>
        </w:rPr>
        <w:t>У</w:t>
      </w:r>
      <w:r w:rsidRPr="000433BC">
        <w:rPr>
          <w:rFonts w:cs="Aharoni"/>
          <w:color w:val="000000"/>
          <w:sz w:val="28"/>
          <w:szCs w:val="28"/>
        </w:rPr>
        <w:t>правления</w:t>
      </w:r>
      <w:r w:rsidR="00572F2B" w:rsidRPr="000433BC">
        <w:rPr>
          <w:rFonts w:cs="Aharoni"/>
          <w:color w:val="000000"/>
          <w:sz w:val="28"/>
          <w:szCs w:val="28"/>
        </w:rPr>
        <w:t xml:space="preserve"> финанс</w:t>
      </w:r>
      <w:r w:rsidR="003F42E7">
        <w:rPr>
          <w:rFonts w:cs="Aharoni"/>
          <w:color w:val="000000"/>
          <w:sz w:val="28"/>
          <w:szCs w:val="28"/>
        </w:rPr>
        <w:t>ами</w:t>
      </w:r>
      <w:r w:rsidRPr="000433BC">
        <w:rPr>
          <w:rFonts w:cs="Aharoni"/>
          <w:color w:val="000000"/>
          <w:sz w:val="28"/>
          <w:szCs w:val="28"/>
        </w:rPr>
        <w:t xml:space="preserve">, </w:t>
      </w:r>
      <w:r w:rsidR="00572F2B" w:rsidRPr="000433BC">
        <w:rPr>
          <w:rFonts w:cs="Aharoni"/>
          <w:color w:val="000000"/>
          <w:sz w:val="28"/>
          <w:szCs w:val="28"/>
        </w:rPr>
        <w:t xml:space="preserve"> </w:t>
      </w:r>
      <w:r w:rsidRPr="000433BC">
        <w:rPr>
          <w:rFonts w:cs="Aharoni"/>
          <w:color w:val="000000"/>
          <w:sz w:val="28"/>
          <w:szCs w:val="28"/>
        </w:rPr>
        <w:t>нарушении положений настоящего Регламента, некорректном поведении или нарушении служебной этики:</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по номерам телефонов, указанным в настоящем Регламенте;</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 xml:space="preserve">по электронной почте </w:t>
      </w:r>
      <w:r w:rsidR="003F42E7">
        <w:rPr>
          <w:rFonts w:cs="Aharoni"/>
          <w:color w:val="000000"/>
          <w:sz w:val="28"/>
          <w:szCs w:val="28"/>
        </w:rPr>
        <w:t>Управления финансами</w:t>
      </w:r>
      <w:r w:rsidRPr="000433BC">
        <w:rPr>
          <w:rFonts w:cs="Aharoni"/>
          <w:color w:val="000000"/>
          <w:sz w:val="28"/>
          <w:szCs w:val="28"/>
        </w:rPr>
        <w:t>, указанной в настоящем Регламенте.</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Ответственным за прием и рассмотрение жалоб по вопросу открытия и ведения лицевых счетов </w:t>
      </w:r>
      <w:r w:rsidR="003F42E7">
        <w:rPr>
          <w:rFonts w:cs="Aharoni"/>
          <w:color w:val="000000"/>
          <w:sz w:val="28"/>
          <w:szCs w:val="28"/>
        </w:rPr>
        <w:t>Клиентов</w:t>
      </w:r>
      <w:r w:rsidRPr="000433BC">
        <w:rPr>
          <w:rFonts w:cs="Aharoni"/>
          <w:color w:val="000000"/>
          <w:sz w:val="28"/>
          <w:szCs w:val="28"/>
        </w:rPr>
        <w:t xml:space="preserve"> на действия (бездействие) работников </w:t>
      </w:r>
      <w:r w:rsidR="003F42E7">
        <w:rPr>
          <w:rFonts w:cs="Aharoni"/>
          <w:color w:val="000000"/>
          <w:sz w:val="28"/>
          <w:szCs w:val="28"/>
        </w:rPr>
        <w:t>У</w:t>
      </w:r>
      <w:r w:rsidRPr="000433BC">
        <w:rPr>
          <w:rFonts w:cs="Aharoni"/>
          <w:color w:val="000000"/>
          <w:sz w:val="28"/>
          <w:szCs w:val="28"/>
        </w:rPr>
        <w:t xml:space="preserve">правления </w:t>
      </w:r>
      <w:r w:rsidR="00056622" w:rsidRPr="000433BC">
        <w:rPr>
          <w:rFonts w:cs="Aharoni"/>
          <w:color w:val="000000"/>
          <w:sz w:val="28"/>
          <w:szCs w:val="28"/>
        </w:rPr>
        <w:t xml:space="preserve"> финанс</w:t>
      </w:r>
      <w:r w:rsidR="003F42E7">
        <w:rPr>
          <w:rFonts w:cs="Aharoni"/>
          <w:color w:val="000000"/>
          <w:sz w:val="28"/>
          <w:szCs w:val="28"/>
        </w:rPr>
        <w:t>ами</w:t>
      </w:r>
      <w:r w:rsidR="00056622" w:rsidRPr="000433BC">
        <w:rPr>
          <w:rFonts w:cs="Aharoni"/>
          <w:color w:val="000000"/>
          <w:sz w:val="28"/>
          <w:szCs w:val="28"/>
        </w:rPr>
        <w:t xml:space="preserve"> </w:t>
      </w:r>
      <w:r w:rsidRPr="000433BC">
        <w:rPr>
          <w:rFonts w:cs="Aharoni"/>
          <w:color w:val="000000"/>
          <w:sz w:val="28"/>
          <w:szCs w:val="28"/>
        </w:rPr>
        <w:t xml:space="preserve">является </w:t>
      </w:r>
      <w:r w:rsidR="00056622" w:rsidRPr="000433BC">
        <w:rPr>
          <w:rFonts w:cs="Aharoni"/>
          <w:color w:val="000000"/>
          <w:sz w:val="28"/>
          <w:szCs w:val="28"/>
        </w:rPr>
        <w:t>руководитель</w:t>
      </w:r>
      <w:r w:rsidRPr="000433BC">
        <w:rPr>
          <w:rFonts w:cs="Aharoni"/>
          <w:color w:val="000000"/>
          <w:sz w:val="28"/>
          <w:szCs w:val="28"/>
        </w:rPr>
        <w:t xml:space="preserve"> </w:t>
      </w:r>
      <w:r w:rsidR="003F42E7">
        <w:rPr>
          <w:rFonts w:cs="Aharoni"/>
          <w:color w:val="000000"/>
          <w:sz w:val="28"/>
          <w:szCs w:val="28"/>
        </w:rPr>
        <w:t>У</w:t>
      </w:r>
      <w:r w:rsidRPr="000433BC">
        <w:rPr>
          <w:rFonts w:cs="Aharoni"/>
          <w:color w:val="000000"/>
          <w:sz w:val="28"/>
          <w:szCs w:val="28"/>
        </w:rPr>
        <w:t>правления</w:t>
      </w:r>
      <w:r w:rsidR="00056622" w:rsidRPr="000433BC">
        <w:rPr>
          <w:rFonts w:cs="Aharoni"/>
          <w:color w:val="000000"/>
          <w:sz w:val="28"/>
          <w:szCs w:val="28"/>
        </w:rPr>
        <w:t xml:space="preserve"> финанс</w:t>
      </w:r>
      <w:r w:rsidR="003F42E7">
        <w:rPr>
          <w:rFonts w:cs="Aharoni"/>
          <w:color w:val="000000"/>
          <w:sz w:val="28"/>
          <w:szCs w:val="28"/>
        </w:rPr>
        <w:t>ами</w:t>
      </w:r>
      <w:r w:rsidR="00056622" w:rsidRPr="000433BC">
        <w:rPr>
          <w:rFonts w:cs="Aharoni"/>
          <w:color w:val="000000"/>
          <w:sz w:val="28"/>
          <w:szCs w:val="28"/>
        </w:rPr>
        <w:t>.</w:t>
      </w:r>
    </w:p>
    <w:p w:rsidR="00516DD6" w:rsidRPr="000433BC" w:rsidRDefault="00516DD6" w:rsidP="008661D0">
      <w:pPr>
        <w:ind w:firstLine="708"/>
        <w:jc w:val="both"/>
        <w:rPr>
          <w:rFonts w:cs="Aharoni"/>
          <w:color w:val="000000"/>
          <w:sz w:val="28"/>
          <w:szCs w:val="28"/>
        </w:rPr>
      </w:pPr>
      <w:r w:rsidRPr="000433BC">
        <w:rPr>
          <w:rFonts w:cs="Aharoni"/>
          <w:color w:val="000000"/>
          <w:sz w:val="28"/>
          <w:szCs w:val="28"/>
        </w:rPr>
        <w:t xml:space="preserve">Часы работы ответственного за прием и рассмотрение жалоб по вопросу открытия и ведения лицевых счетов получателей средств </w:t>
      </w:r>
      <w:r w:rsidR="003F42E7">
        <w:rPr>
          <w:rFonts w:cs="Aharoni"/>
          <w:color w:val="000000"/>
          <w:sz w:val="28"/>
          <w:szCs w:val="28"/>
        </w:rPr>
        <w:t>местного</w:t>
      </w:r>
      <w:r w:rsidRPr="000433BC">
        <w:rPr>
          <w:rFonts w:cs="Aharoni"/>
          <w:color w:val="000000"/>
          <w:sz w:val="28"/>
          <w:szCs w:val="28"/>
        </w:rPr>
        <w:t xml:space="preserve"> бюджета:</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lastRenderedPageBreak/>
        <w:t>понедельник - четверг: 8.00 - 17.00;</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пятница - 8.00 - 16.00;</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суббота, воскресенье - выходные дни.</w:t>
      </w:r>
    </w:p>
    <w:p w:rsidR="00516DD6" w:rsidRPr="000433BC" w:rsidRDefault="00516DD6" w:rsidP="00C31CF9">
      <w:pPr>
        <w:ind w:firstLine="708"/>
        <w:jc w:val="both"/>
        <w:rPr>
          <w:rFonts w:cs="Aharoni"/>
          <w:color w:val="000000"/>
          <w:sz w:val="28"/>
          <w:szCs w:val="28"/>
        </w:rPr>
      </w:pPr>
      <w:r w:rsidRPr="000433BC">
        <w:rPr>
          <w:rFonts w:cs="Aharoni"/>
          <w:color w:val="000000"/>
          <w:sz w:val="28"/>
          <w:szCs w:val="28"/>
        </w:rPr>
        <w:t>Часы перерыва на обед ответственного за прием и рассмотрение жалоб:</w:t>
      </w:r>
    </w:p>
    <w:p w:rsidR="00516DD6" w:rsidRPr="000433BC" w:rsidRDefault="00516DD6" w:rsidP="00516DD6">
      <w:pPr>
        <w:ind w:firstLine="225"/>
        <w:jc w:val="both"/>
        <w:rPr>
          <w:rFonts w:cs="Aharoni"/>
          <w:color w:val="000000"/>
          <w:sz w:val="28"/>
          <w:szCs w:val="28"/>
        </w:rPr>
      </w:pPr>
      <w:r w:rsidRPr="000433BC">
        <w:rPr>
          <w:rFonts w:cs="Aharoni"/>
          <w:color w:val="000000"/>
          <w:sz w:val="28"/>
          <w:szCs w:val="28"/>
        </w:rPr>
        <w:t>понедельник - пятница: 12.00 - 12.48.</w:t>
      </w:r>
    </w:p>
    <w:p w:rsidR="00516DD6" w:rsidRPr="000433BC" w:rsidRDefault="00516DD6" w:rsidP="00C31CF9">
      <w:pPr>
        <w:ind w:firstLine="708"/>
        <w:jc w:val="both"/>
        <w:rPr>
          <w:rFonts w:cs="Aharoni"/>
          <w:color w:val="000000"/>
          <w:sz w:val="28"/>
          <w:szCs w:val="28"/>
        </w:rPr>
      </w:pPr>
      <w:r w:rsidRPr="000433BC">
        <w:rPr>
          <w:rFonts w:cs="Aharoni"/>
          <w:color w:val="000000"/>
          <w:sz w:val="28"/>
          <w:szCs w:val="28"/>
        </w:rPr>
        <w:t xml:space="preserve">В предпраздничные дни продолжительность времени работы ответственного за </w:t>
      </w:r>
      <w:proofErr w:type="gramStart"/>
      <w:r w:rsidRPr="000433BC">
        <w:rPr>
          <w:rFonts w:cs="Aharoni"/>
          <w:color w:val="000000"/>
          <w:sz w:val="28"/>
          <w:szCs w:val="28"/>
        </w:rPr>
        <w:t>прием</w:t>
      </w:r>
      <w:proofErr w:type="gramEnd"/>
      <w:r w:rsidRPr="000433BC">
        <w:rPr>
          <w:rFonts w:cs="Aharoni"/>
          <w:color w:val="000000"/>
          <w:sz w:val="28"/>
          <w:szCs w:val="28"/>
        </w:rPr>
        <w:t xml:space="preserve"> и рассмотрение жалоб сокращается на 1 час.</w:t>
      </w:r>
    </w:p>
    <w:p w:rsidR="004537DC" w:rsidRPr="00A730D1" w:rsidRDefault="00516DD6" w:rsidP="005660E1">
      <w:pPr>
        <w:ind w:firstLine="708"/>
        <w:jc w:val="both"/>
        <w:rPr>
          <w:highlight w:val="yellow"/>
        </w:rPr>
      </w:pPr>
      <w:r w:rsidRPr="000433BC">
        <w:rPr>
          <w:rFonts w:cs="Aharoni"/>
          <w:color w:val="000000"/>
          <w:sz w:val="28"/>
          <w:szCs w:val="28"/>
        </w:rPr>
        <w:t>4.3. В части судебного обжалования - если заявитель не удовлетворен решением, принятым в ходе рассмотрения жалобы, то он вправе обратиться в суд.</w:t>
      </w:r>
      <w:bookmarkStart w:id="0" w:name="_GoBack"/>
      <w:bookmarkEnd w:id="0"/>
    </w:p>
    <w:p w:rsidR="002D6149" w:rsidRDefault="002D6149"/>
    <w:sectPr w:rsidR="002D6149" w:rsidSect="000160DF">
      <w:pgSz w:w="16838" w:h="11905" w:orient="landscape" w:code="9"/>
      <w:pgMar w:top="850" w:right="1134" w:bottom="89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DC"/>
    <w:rsid w:val="000032EF"/>
    <w:rsid w:val="000160DF"/>
    <w:rsid w:val="000433BC"/>
    <w:rsid w:val="00046578"/>
    <w:rsid w:val="00054235"/>
    <w:rsid w:val="000553A6"/>
    <w:rsid w:val="00056622"/>
    <w:rsid w:val="000714F4"/>
    <w:rsid w:val="00116419"/>
    <w:rsid w:val="00136E6B"/>
    <w:rsid w:val="00167D2D"/>
    <w:rsid w:val="00176978"/>
    <w:rsid w:val="00195166"/>
    <w:rsid w:val="001C13E1"/>
    <w:rsid w:val="001D2CA5"/>
    <w:rsid w:val="001F56B4"/>
    <w:rsid w:val="00204C52"/>
    <w:rsid w:val="002076DF"/>
    <w:rsid w:val="002227B6"/>
    <w:rsid w:val="002274B6"/>
    <w:rsid w:val="00237D58"/>
    <w:rsid w:val="00241894"/>
    <w:rsid w:val="0024245D"/>
    <w:rsid w:val="00265444"/>
    <w:rsid w:val="002709F2"/>
    <w:rsid w:val="00273B4E"/>
    <w:rsid w:val="00296958"/>
    <w:rsid w:val="002D6149"/>
    <w:rsid w:val="00304F7B"/>
    <w:rsid w:val="00396DB8"/>
    <w:rsid w:val="003D3FDB"/>
    <w:rsid w:val="003D4260"/>
    <w:rsid w:val="003E6EA8"/>
    <w:rsid w:val="003F42E7"/>
    <w:rsid w:val="00423AB0"/>
    <w:rsid w:val="004329FA"/>
    <w:rsid w:val="00432F36"/>
    <w:rsid w:val="004421DE"/>
    <w:rsid w:val="004537DC"/>
    <w:rsid w:val="00467C19"/>
    <w:rsid w:val="004C1E45"/>
    <w:rsid w:val="004D1152"/>
    <w:rsid w:val="004D61AC"/>
    <w:rsid w:val="00505BE0"/>
    <w:rsid w:val="00506CE8"/>
    <w:rsid w:val="00516DD6"/>
    <w:rsid w:val="00532A52"/>
    <w:rsid w:val="005660E1"/>
    <w:rsid w:val="00572F2B"/>
    <w:rsid w:val="0057615F"/>
    <w:rsid w:val="005872F9"/>
    <w:rsid w:val="005B039C"/>
    <w:rsid w:val="005D13D3"/>
    <w:rsid w:val="005D4164"/>
    <w:rsid w:val="005D4D75"/>
    <w:rsid w:val="005F4977"/>
    <w:rsid w:val="00655E47"/>
    <w:rsid w:val="006A00D3"/>
    <w:rsid w:val="006A4E59"/>
    <w:rsid w:val="006C1305"/>
    <w:rsid w:val="00706BC2"/>
    <w:rsid w:val="0072362C"/>
    <w:rsid w:val="00727EE7"/>
    <w:rsid w:val="00744D5C"/>
    <w:rsid w:val="007721C8"/>
    <w:rsid w:val="007731D3"/>
    <w:rsid w:val="007B5059"/>
    <w:rsid w:val="007C0BC7"/>
    <w:rsid w:val="007C3874"/>
    <w:rsid w:val="007D28B1"/>
    <w:rsid w:val="007F0708"/>
    <w:rsid w:val="00834DCF"/>
    <w:rsid w:val="00837E2C"/>
    <w:rsid w:val="00847847"/>
    <w:rsid w:val="00857357"/>
    <w:rsid w:val="008661D0"/>
    <w:rsid w:val="008D358D"/>
    <w:rsid w:val="00902897"/>
    <w:rsid w:val="009329EA"/>
    <w:rsid w:val="0099449E"/>
    <w:rsid w:val="00996523"/>
    <w:rsid w:val="009D124D"/>
    <w:rsid w:val="009F3908"/>
    <w:rsid w:val="00A03EB0"/>
    <w:rsid w:val="00A21CBF"/>
    <w:rsid w:val="00A44507"/>
    <w:rsid w:val="00A72802"/>
    <w:rsid w:val="00A72868"/>
    <w:rsid w:val="00AC50A7"/>
    <w:rsid w:val="00AD2771"/>
    <w:rsid w:val="00AD78CF"/>
    <w:rsid w:val="00B01867"/>
    <w:rsid w:val="00B179D1"/>
    <w:rsid w:val="00B44497"/>
    <w:rsid w:val="00B47D8C"/>
    <w:rsid w:val="00B54A2B"/>
    <w:rsid w:val="00BB6FEF"/>
    <w:rsid w:val="00C17E4D"/>
    <w:rsid w:val="00C23DDC"/>
    <w:rsid w:val="00C31CF9"/>
    <w:rsid w:val="00C65B43"/>
    <w:rsid w:val="00C81D28"/>
    <w:rsid w:val="00C95B57"/>
    <w:rsid w:val="00CA66CD"/>
    <w:rsid w:val="00CA74FA"/>
    <w:rsid w:val="00CB6AF1"/>
    <w:rsid w:val="00CC2452"/>
    <w:rsid w:val="00CD03DA"/>
    <w:rsid w:val="00CF6082"/>
    <w:rsid w:val="00CF78AD"/>
    <w:rsid w:val="00D100B4"/>
    <w:rsid w:val="00D567BC"/>
    <w:rsid w:val="00D67C50"/>
    <w:rsid w:val="00D849F7"/>
    <w:rsid w:val="00D94322"/>
    <w:rsid w:val="00D94C9F"/>
    <w:rsid w:val="00DA3169"/>
    <w:rsid w:val="00DE6CFB"/>
    <w:rsid w:val="00E23D19"/>
    <w:rsid w:val="00E37DD0"/>
    <w:rsid w:val="00E65CB0"/>
    <w:rsid w:val="00E75887"/>
    <w:rsid w:val="00ED1E87"/>
    <w:rsid w:val="00ED6DD4"/>
    <w:rsid w:val="00EE2F84"/>
    <w:rsid w:val="00EF1158"/>
    <w:rsid w:val="00F21063"/>
    <w:rsid w:val="00F21CB9"/>
    <w:rsid w:val="00F34C2D"/>
    <w:rsid w:val="00F41E9C"/>
    <w:rsid w:val="00F6536D"/>
    <w:rsid w:val="00F75744"/>
    <w:rsid w:val="00F765DC"/>
    <w:rsid w:val="00FA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4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37DC"/>
    <w:pPr>
      <w:keepNext/>
      <w:spacing w:line="300" w:lineRule="exact"/>
      <w:outlineLvl w:val="2"/>
    </w:pPr>
    <w:rPr>
      <w:szCs w:val="20"/>
    </w:rPr>
  </w:style>
  <w:style w:type="paragraph" w:styleId="4">
    <w:name w:val="heading 4"/>
    <w:basedOn w:val="a"/>
    <w:next w:val="a"/>
    <w:link w:val="40"/>
    <w:uiPriority w:val="9"/>
    <w:semiHidden/>
    <w:unhideWhenUsed/>
    <w:qFormat/>
    <w:rsid w:val="00304F7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04F7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37DC"/>
    <w:rPr>
      <w:rFonts w:ascii="Times New Roman" w:eastAsia="Times New Roman" w:hAnsi="Times New Roman" w:cs="Times New Roman"/>
      <w:sz w:val="24"/>
      <w:szCs w:val="20"/>
      <w:lang w:eastAsia="ru-RU"/>
    </w:rPr>
  </w:style>
  <w:style w:type="paragraph" w:customStyle="1" w:styleId="ConsPlusTitle">
    <w:name w:val="ConsPlusTitle"/>
    <w:uiPriority w:val="99"/>
    <w:rsid w:val="004537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537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537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453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537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rsid w:val="004537DC"/>
    <w:rPr>
      <w:rFonts w:ascii="Tahoma" w:hAnsi="Tahoma" w:cs="Tahoma"/>
      <w:sz w:val="16"/>
      <w:szCs w:val="16"/>
    </w:rPr>
  </w:style>
  <w:style w:type="character" w:customStyle="1" w:styleId="a5">
    <w:name w:val="Текст выноски Знак"/>
    <w:basedOn w:val="a0"/>
    <w:link w:val="a4"/>
    <w:semiHidden/>
    <w:rsid w:val="004537D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04F7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04F7B"/>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304F7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4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37DC"/>
    <w:pPr>
      <w:keepNext/>
      <w:spacing w:line="300" w:lineRule="exact"/>
      <w:outlineLvl w:val="2"/>
    </w:pPr>
    <w:rPr>
      <w:szCs w:val="20"/>
    </w:rPr>
  </w:style>
  <w:style w:type="paragraph" w:styleId="4">
    <w:name w:val="heading 4"/>
    <w:basedOn w:val="a"/>
    <w:next w:val="a"/>
    <w:link w:val="40"/>
    <w:uiPriority w:val="9"/>
    <w:semiHidden/>
    <w:unhideWhenUsed/>
    <w:qFormat/>
    <w:rsid w:val="00304F7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04F7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37DC"/>
    <w:rPr>
      <w:rFonts w:ascii="Times New Roman" w:eastAsia="Times New Roman" w:hAnsi="Times New Roman" w:cs="Times New Roman"/>
      <w:sz w:val="24"/>
      <w:szCs w:val="20"/>
      <w:lang w:eastAsia="ru-RU"/>
    </w:rPr>
  </w:style>
  <w:style w:type="paragraph" w:customStyle="1" w:styleId="ConsPlusTitle">
    <w:name w:val="ConsPlusTitle"/>
    <w:uiPriority w:val="99"/>
    <w:rsid w:val="004537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537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537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453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537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rsid w:val="004537DC"/>
    <w:rPr>
      <w:rFonts w:ascii="Tahoma" w:hAnsi="Tahoma" w:cs="Tahoma"/>
      <w:sz w:val="16"/>
      <w:szCs w:val="16"/>
    </w:rPr>
  </w:style>
  <w:style w:type="character" w:customStyle="1" w:styleId="a5">
    <w:name w:val="Текст выноски Знак"/>
    <w:basedOn w:val="a0"/>
    <w:link w:val="a4"/>
    <w:semiHidden/>
    <w:rsid w:val="004537D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04F7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04F7B"/>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304F7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523;fld=134;dst=100634" TargetMode="External"/><Relationship Id="rId13" Type="http://schemas.openxmlformats.org/officeDocument/2006/relationships/hyperlink" Target="consultantplus://offline/main?base=RLAW256;n=32523;fld=134;dst=100530" TargetMode="External"/><Relationship Id="rId18" Type="http://schemas.openxmlformats.org/officeDocument/2006/relationships/hyperlink" Target="consultantplus://offline/main?base=RLAW256;n=32523;fld=134;dst=100646" TargetMode="External"/><Relationship Id="rId3" Type="http://schemas.microsoft.com/office/2007/relationships/stylesWithEffects" Target="stylesWithEffects.xml"/><Relationship Id="rId21" Type="http://schemas.openxmlformats.org/officeDocument/2006/relationships/hyperlink" Target="consultantplus://offline/main?base=RLAW256;n=32523;fld=134;dst=100102" TargetMode="External"/><Relationship Id="rId7" Type="http://schemas.openxmlformats.org/officeDocument/2006/relationships/hyperlink" Target="consultantplus://offline/main?base=RLAW256;n=32523;fld=134;dst=100216" TargetMode="External"/><Relationship Id="rId12" Type="http://schemas.openxmlformats.org/officeDocument/2006/relationships/hyperlink" Target="consultantplus://offline/main?base=RLAW256;n=32523;fld=134;dst=100527" TargetMode="External"/><Relationship Id="rId17" Type="http://schemas.openxmlformats.org/officeDocument/2006/relationships/hyperlink" Target="consultantplus://offline/main?base=RLAW256;n=32523;fld=134;dst=1005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256;n=32523;fld=134;dst=100518" TargetMode="External"/><Relationship Id="rId20" Type="http://schemas.openxmlformats.org/officeDocument/2006/relationships/hyperlink" Target="consultantplus://offline/main?base=RLAW256;n=32523;fld=134;dst=100226" TargetMode="External"/><Relationship Id="rId1" Type="http://schemas.openxmlformats.org/officeDocument/2006/relationships/customXml" Target="../customXml/item1.xml"/><Relationship Id="rId6" Type="http://schemas.openxmlformats.org/officeDocument/2006/relationships/hyperlink" Target="consultantplus://offline/main?base=RLAW256;n=32523;fld=134;dst=100216" TargetMode="External"/><Relationship Id="rId11" Type="http://schemas.openxmlformats.org/officeDocument/2006/relationships/hyperlink" Target="consultantplus://offline/main?base=RLAW256;n=32523;fld=134;dst=1006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256;n=32523;fld=134;dst=100290" TargetMode="External"/><Relationship Id="rId23" Type="http://schemas.openxmlformats.org/officeDocument/2006/relationships/hyperlink" Target="consultantplus://offline/main?base=RLAW256;n=32523;fld=134;dst=100390" TargetMode="External"/><Relationship Id="rId10" Type="http://schemas.openxmlformats.org/officeDocument/2006/relationships/hyperlink" Target="consultantplus://offline/main?base=RLAW256;n=32523;fld=134;dst=100643" TargetMode="External"/><Relationship Id="rId19" Type="http://schemas.openxmlformats.org/officeDocument/2006/relationships/hyperlink" Target="consultantplus://offline/main?base=RLAW256;n=32523;fld=134;dst=100220" TargetMode="External"/><Relationship Id="rId4" Type="http://schemas.openxmlformats.org/officeDocument/2006/relationships/settings" Target="settings.xml"/><Relationship Id="rId9" Type="http://schemas.openxmlformats.org/officeDocument/2006/relationships/hyperlink" Target="consultantplus://offline/main?base=RLAW256;n=32523;fld=134;dst=100640" TargetMode="External"/><Relationship Id="rId14" Type="http://schemas.openxmlformats.org/officeDocument/2006/relationships/hyperlink" Target="consultantplus://offline/main?base=RLAW256;n=32523;fld=134;dst=100643" TargetMode="External"/><Relationship Id="rId22" Type="http://schemas.openxmlformats.org/officeDocument/2006/relationships/hyperlink" Target="consultantplus://offline/main?base=RLAW256;n=32523;fld=134;dst=100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A922-3C0A-437D-8406-E7868CF5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5848</Words>
  <Characters>33338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Казначейство</dc:creator>
  <cp:lastModifiedBy>Пользователь Windows</cp:lastModifiedBy>
  <cp:revision>2</cp:revision>
  <cp:lastPrinted>2013-05-17T09:27:00Z</cp:lastPrinted>
  <dcterms:created xsi:type="dcterms:W3CDTF">2013-07-31T06:31:00Z</dcterms:created>
  <dcterms:modified xsi:type="dcterms:W3CDTF">2013-07-31T06:31:00Z</dcterms:modified>
</cp:coreProperties>
</file>