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39" w:rsidRDefault="00331739"/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:rsidTr="00125267">
        <w:tc>
          <w:tcPr>
            <w:tcW w:w="4928" w:type="dxa"/>
          </w:tcPr>
          <w:p w:rsidR="00081A89" w:rsidRDefault="00631B74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:rsidR="000B2C61" w:rsidRDefault="00BB7BDF" w:rsidP="000B2C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B2C61" w:rsidRDefault="000B2C61" w:rsidP="00FE7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FE7E1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Борский</w:t>
            </w:r>
          </w:p>
          <w:p w:rsidR="00081A89" w:rsidRDefault="0008216C" w:rsidP="000B2C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0821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11.02.2022</w:t>
            </w:r>
            <w:r w:rsidR="002D1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21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</w:t>
            </w:r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B43ED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953D7" w:rsidRDefault="006F24F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4953D7">
        <w:rPr>
          <w:rFonts w:ascii="Times New Roman" w:hAnsi="Times New Roman" w:cs="Times New Roman"/>
          <w:sz w:val="28"/>
          <w:szCs w:val="28"/>
        </w:rPr>
        <w:t xml:space="preserve"> </w:t>
      </w:r>
      <w:r w:rsidR="00081A89" w:rsidRPr="000B2C61">
        <w:rPr>
          <w:rFonts w:ascii="Times New Roman" w:hAnsi="Times New Roman" w:cs="Times New Roman"/>
          <w:sz w:val="28"/>
          <w:szCs w:val="28"/>
        </w:rPr>
        <w:t>сельскохозя</w:t>
      </w:r>
      <w:r w:rsidR="00712071" w:rsidRPr="000B2C61">
        <w:rPr>
          <w:rFonts w:ascii="Times New Roman" w:hAnsi="Times New Roman" w:cs="Times New Roman"/>
          <w:sz w:val="28"/>
          <w:szCs w:val="28"/>
        </w:rPr>
        <w:t>йственным товаропроизводителям</w:t>
      </w:r>
      <w:r w:rsidR="007A223C">
        <w:rPr>
          <w:rFonts w:ascii="Times New Roman" w:hAnsi="Times New Roman" w:cs="Times New Roman"/>
          <w:sz w:val="28"/>
          <w:szCs w:val="28"/>
        </w:rPr>
        <w:t xml:space="preserve"> и</w:t>
      </w:r>
      <w:r w:rsidR="000B2C61" w:rsidRPr="000B2C61">
        <w:rPr>
          <w:rFonts w:ascii="Times New Roman" w:hAnsi="Times New Roman" w:cs="Times New Roman"/>
          <w:sz w:val="28"/>
          <w:szCs w:val="28"/>
        </w:rPr>
        <w:t xml:space="preserve"> организациям агропромышленного комплекса</w:t>
      </w:r>
      <w:r w:rsidR="00E62055" w:rsidRPr="000B2C61">
        <w:rPr>
          <w:rFonts w:ascii="Times New Roman" w:hAnsi="Times New Roman" w:cs="Times New Roman"/>
          <w:sz w:val="28"/>
          <w:szCs w:val="28"/>
        </w:rPr>
        <w:t>,</w:t>
      </w:r>
      <w:r w:rsidR="007E4D2A">
        <w:rPr>
          <w:rFonts w:ascii="Times New Roman" w:hAnsi="Times New Roman" w:cs="Times New Roman"/>
          <w:sz w:val="28"/>
          <w:szCs w:val="28"/>
        </w:rPr>
        <w:t xml:space="preserve"> </w:t>
      </w:r>
      <w:r w:rsidR="00E62055" w:rsidRPr="000B2C61">
        <w:rPr>
          <w:rFonts w:ascii="Times New Roman" w:hAnsi="Times New Roman" w:cs="Times New Roman"/>
          <w:sz w:val="28"/>
          <w:szCs w:val="28"/>
        </w:rPr>
        <w:t xml:space="preserve">осуществляющим свою </w:t>
      </w:r>
      <w:r w:rsidR="00081A89" w:rsidRPr="000B2C61">
        <w:rPr>
          <w:rFonts w:ascii="Times New Roman" w:hAnsi="Times New Roman" w:cs="Times New Roman"/>
          <w:sz w:val="28"/>
          <w:szCs w:val="28"/>
        </w:rPr>
        <w:t>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="00C004A2" w:rsidRPr="000B2C61">
        <w:rPr>
          <w:rFonts w:ascii="Times New Roman" w:hAnsi="Times New Roman" w:cs="Times New Roman"/>
          <w:sz w:val="28"/>
          <w:szCs w:val="28"/>
        </w:rPr>
        <w:t>бласти,</w:t>
      </w:r>
      <w:r w:rsidR="00F623F8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0B2C61">
        <w:rPr>
          <w:rFonts w:ascii="Times New Roman" w:hAnsi="Times New Roman" w:cs="Times New Roman"/>
          <w:sz w:val="28"/>
          <w:szCs w:val="28"/>
        </w:rPr>
        <w:t xml:space="preserve"> в целях возмеще</w:t>
      </w:r>
      <w:r w:rsidR="00E62055" w:rsidRPr="000B2C61">
        <w:rPr>
          <w:rFonts w:ascii="Times New Roman" w:hAnsi="Times New Roman" w:cs="Times New Roman"/>
          <w:sz w:val="28"/>
          <w:szCs w:val="28"/>
        </w:rPr>
        <w:t>ния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</w:t>
      </w:r>
    </w:p>
    <w:p w:rsidR="005B0E87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</w:t>
      </w:r>
    </w:p>
    <w:p w:rsidR="00081A89" w:rsidRPr="000B2C61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="0042181B" w:rsidRPr="000B2C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2B7F" w:rsidRPr="00E92B7F" w:rsidRDefault="00A670BF" w:rsidP="00E92B7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5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B7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0BF" w:rsidRPr="00BB41C9" w:rsidRDefault="00A670BF" w:rsidP="00B43ED4">
      <w:pPr>
        <w:suppressAutoHyphens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1.1</w:t>
      </w:r>
      <w:r w:rsidRPr="00BB41C9">
        <w:rPr>
          <w:rFonts w:ascii="Times New Roman" w:hAnsi="Times New Roman" w:cs="Times New Roman"/>
          <w:sz w:val="28"/>
          <w:szCs w:val="28"/>
        </w:rPr>
        <w:t xml:space="preserve">. </w:t>
      </w:r>
      <w:r w:rsidR="006F24F5" w:rsidRPr="00BB41C9">
        <w:rPr>
          <w:rFonts w:ascii="Times New Roman" w:hAnsi="Times New Roman" w:cs="Times New Roman"/>
          <w:sz w:val="28"/>
          <w:szCs w:val="28"/>
        </w:rPr>
        <w:t>Настоящий Порядок определяет механизм реализации переданных государственных полномочий органам местного самоуправления по расходованию субвенций предоставляемые из областного бюджета в целях финансового обеспечения расходных обязательств при предоставлении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 субсидий, для возмещения затрат в связи с производством сельскохозяйственной продукции в части расходов на развитие молочного скотоводства (далее - субсидии)</w:t>
      </w:r>
      <w:r w:rsidRPr="00BB41C9">
        <w:rPr>
          <w:rFonts w:ascii="Times New Roman" w:hAnsi="Times New Roman" w:cs="Times New Roman"/>
          <w:sz w:val="28"/>
          <w:szCs w:val="28"/>
        </w:rPr>
        <w:t>.</w:t>
      </w:r>
    </w:p>
    <w:p w:rsidR="00055159" w:rsidRPr="00055159" w:rsidRDefault="00055159" w:rsidP="00B43ED4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159">
        <w:rPr>
          <w:rFonts w:ascii="Times New Roman" w:hAnsi="Times New Roman" w:cs="Times New Roman"/>
          <w:sz w:val="28"/>
          <w:szCs w:val="28"/>
        </w:rPr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Борский</w:t>
      </w:r>
      <w:r w:rsidRPr="00055159">
        <w:rPr>
          <w:rFonts w:ascii="Times New Roman" w:hAnsi="Times New Roman" w:cs="Times New Roman"/>
          <w:sz w:val="28"/>
          <w:szCs w:val="28"/>
        </w:rPr>
        <w:t xml:space="preserve"> Самарской области производство сельскохозяйственной продукции, её первичную и последующую (промышленную) переработку (в том числе на арендованном имуществе), включенной в </w:t>
      </w:r>
      <w:hyperlink r:id="rId8" w:history="1">
        <w:r w:rsidRPr="0005515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055159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</w:t>
      </w:r>
      <w:r w:rsidRPr="00055159">
        <w:rPr>
          <w:rFonts w:ascii="Times New Roman" w:hAnsi="Times New Roman" w:cs="Times New Roman"/>
          <w:sz w:val="28"/>
          <w:szCs w:val="28"/>
        </w:rPr>
        <w:lastRenderedPageBreak/>
        <w:t>переработку которой осуществляют сельскохозяйственные товаропроизводители, утверждённый распоряжением Правительства Российской Федерации от 25.01.2017 № 79-р (далее – организация агропромышленного комплекса).</w:t>
      </w:r>
    </w:p>
    <w:p w:rsidR="00055159" w:rsidRDefault="00055159" w:rsidP="00B43ED4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159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2025 годы, утверждённой постановлением Правительства Самарской области от 14.11.2013 № 624.</w:t>
      </w:r>
    </w:p>
    <w:p w:rsidR="003133D2" w:rsidRPr="00BB41C9" w:rsidRDefault="00A670BF" w:rsidP="00B43ED4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t xml:space="preserve">1.2. </w:t>
      </w:r>
      <w:r w:rsidR="003133D2" w:rsidRPr="00BB41C9">
        <w:rPr>
          <w:rFonts w:ascii="Times New Roman" w:hAnsi="Times New Roman" w:cs="Times New Roman"/>
          <w:sz w:val="28"/>
          <w:szCs w:val="28"/>
        </w:rPr>
        <w:t>Субвенции предоставляются в администрацию муниципального района Борский</w:t>
      </w:r>
      <w:r w:rsidR="0005515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133D2" w:rsidRPr="00BB41C9">
        <w:rPr>
          <w:rFonts w:ascii="Times New Roman" w:hAnsi="Times New Roman" w:cs="Times New Roman"/>
          <w:sz w:val="28"/>
          <w:szCs w:val="28"/>
        </w:rPr>
        <w:t xml:space="preserve"> (да</w:t>
      </w:r>
      <w:r w:rsidR="00055159">
        <w:rPr>
          <w:rFonts w:ascii="Times New Roman" w:hAnsi="Times New Roman" w:cs="Times New Roman"/>
          <w:sz w:val="28"/>
          <w:szCs w:val="28"/>
        </w:rPr>
        <w:t>лее - А</w:t>
      </w:r>
      <w:r w:rsidR="003133D2" w:rsidRPr="00BB41C9">
        <w:rPr>
          <w:rFonts w:ascii="Times New Roman" w:hAnsi="Times New Roman" w:cs="Times New Roman"/>
          <w:sz w:val="28"/>
          <w:szCs w:val="28"/>
        </w:rPr>
        <w:t>дминистрация) министерством сельского хозяйства и продовольст</w:t>
      </w:r>
      <w:r w:rsidR="00055159">
        <w:rPr>
          <w:rFonts w:ascii="Times New Roman" w:hAnsi="Times New Roman" w:cs="Times New Roman"/>
          <w:sz w:val="28"/>
          <w:szCs w:val="28"/>
        </w:rPr>
        <w:t>вия Самарской области (далее - М</w:t>
      </w:r>
      <w:r w:rsidR="003133D2" w:rsidRPr="00BB41C9">
        <w:rPr>
          <w:rFonts w:ascii="Times New Roman" w:hAnsi="Times New Roman" w:cs="Times New Roman"/>
          <w:sz w:val="28"/>
          <w:szCs w:val="28"/>
        </w:rPr>
        <w:t xml:space="preserve">инистерство)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субвенций, </w:t>
      </w:r>
      <w:r w:rsidR="00055159">
        <w:rPr>
          <w:rFonts w:ascii="Times New Roman" w:hAnsi="Times New Roman" w:cs="Times New Roman"/>
          <w:sz w:val="28"/>
          <w:szCs w:val="28"/>
        </w:rPr>
        <w:t>доведенных</w:t>
      </w:r>
      <w:r w:rsidR="003133D2" w:rsidRPr="00BB41C9">
        <w:rPr>
          <w:rFonts w:ascii="Times New Roman" w:hAnsi="Times New Roman" w:cs="Times New Roman"/>
          <w:sz w:val="28"/>
          <w:szCs w:val="28"/>
        </w:rPr>
        <w:t xml:space="preserve"> в установленном порядке министерству сельского хозяйства и продовольствия Самарской области.</w:t>
      </w:r>
    </w:p>
    <w:p w:rsidR="00A670BF" w:rsidRPr="00BB41C9" w:rsidRDefault="003133D2" w:rsidP="00B43ED4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t>1.3 Субсидии предоставляются Управлением финансами администрации муниципального района Борский Самарской области Управлению сельского хозяйства администрации муниципального района Борский Самарской области, для предоставления на  безвозмездной и безвозвратной основе сельскохозяйственным товаропроизводителям</w:t>
      </w:r>
      <w:r w:rsidRPr="00BB41C9">
        <w:rPr>
          <w:sz w:val="28"/>
          <w:szCs w:val="28"/>
        </w:rPr>
        <w:t xml:space="preserve"> и </w:t>
      </w:r>
      <w:r w:rsidRPr="00BB41C9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комплекса, осуществляющим свою деятельность на территории муниципального района Борский, в целях возмещения понесенных ими затрат на развитие молочного скотоводства.</w:t>
      </w:r>
    </w:p>
    <w:p w:rsidR="003133D2" w:rsidRDefault="00DB337C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3D2" w:rsidRPr="00BB41C9">
        <w:rPr>
          <w:rFonts w:ascii="Times New Roman" w:hAnsi="Times New Roman" w:cs="Times New Roman"/>
          <w:sz w:val="28"/>
          <w:szCs w:val="28"/>
        </w:rPr>
        <w:t>1.4 Субсидии предоставляются за счет и в пределах субвенций.</w:t>
      </w:r>
    </w:p>
    <w:p w:rsidR="003133D2" w:rsidRPr="00BB41C9" w:rsidRDefault="003133D2" w:rsidP="00E92B7F">
      <w:pPr>
        <w:tabs>
          <w:tab w:val="left" w:pos="0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t>1.5 Управление сельского хозяйства администрации муниципального района Борский Самарской области (далее - Управление)</w:t>
      </w:r>
      <w:r w:rsidR="00DB337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B41C9">
        <w:rPr>
          <w:rFonts w:ascii="Times New Roman" w:hAnsi="Times New Roman" w:cs="Times New Roman"/>
          <w:sz w:val="28"/>
          <w:szCs w:val="28"/>
        </w:rPr>
        <w:t xml:space="preserve"> уполномоченным органом на осуществление полномочий, установленных Порядком расходования субвенций, предоставляемых местным бюджетам </w:t>
      </w:r>
      <w:r w:rsidRPr="00BB41C9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утвержденное постановлением Пра</w:t>
      </w:r>
      <w:r w:rsidR="007E4D2A">
        <w:rPr>
          <w:rFonts w:ascii="Times New Roman" w:hAnsi="Times New Roman" w:cs="Times New Roman"/>
          <w:sz w:val="28"/>
          <w:szCs w:val="28"/>
        </w:rPr>
        <w:t xml:space="preserve">вительства Самарской области  </w:t>
      </w:r>
      <w:r w:rsidR="00712AC2">
        <w:rPr>
          <w:rFonts w:ascii="Times New Roman" w:hAnsi="Times New Roman" w:cs="Times New Roman"/>
          <w:sz w:val="28"/>
          <w:szCs w:val="28"/>
        </w:rPr>
        <w:t>19.03.2021</w:t>
      </w:r>
      <w:r w:rsidR="007E4D2A">
        <w:rPr>
          <w:rFonts w:ascii="Times New Roman" w:hAnsi="Times New Roman" w:cs="Times New Roman"/>
          <w:sz w:val="28"/>
          <w:szCs w:val="28"/>
        </w:rPr>
        <w:t xml:space="preserve"> №1</w:t>
      </w:r>
      <w:r w:rsidR="00712AC2">
        <w:rPr>
          <w:rFonts w:ascii="Times New Roman" w:hAnsi="Times New Roman" w:cs="Times New Roman"/>
          <w:sz w:val="28"/>
          <w:szCs w:val="28"/>
        </w:rPr>
        <w:t>53</w:t>
      </w:r>
    </w:p>
    <w:p w:rsidR="003133D2" w:rsidRPr="00BB41C9" w:rsidRDefault="003133D2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t>1.6 Управление  представляет в министерство:</w:t>
      </w:r>
    </w:p>
    <w:p w:rsidR="00712AC2" w:rsidRPr="00712AC2" w:rsidRDefault="003133D2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t xml:space="preserve">- </w:t>
      </w:r>
      <w:r w:rsidR="00712AC2" w:rsidRPr="00712AC2">
        <w:rPr>
          <w:rFonts w:ascii="Times New Roman" w:hAnsi="Times New Roman" w:cs="Times New Roman"/>
          <w:sz w:val="28"/>
          <w:szCs w:val="28"/>
        </w:rPr>
        <w:t>заверенные копии муниципальны</w:t>
      </w:r>
      <w:r w:rsidR="00E92B7F">
        <w:rPr>
          <w:rFonts w:ascii="Times New Roman" w:hAnsi="Times New Roman" w:cs="Times New Roman"/>
          <w:sz w:val="28"/>
          <w:szCs w:val="28"/>
        </w:rPr>
        <w:t>х правовых актов, регламентирую</w:t>
      </w:r>
      <w:r w:rsidR="00712AC2" w:rsidRPr="00712AC2">
        <w:rPr>
          <w:rFonts w:ascii="Times New Roman" w:hAnsi="Times New Roman" w:cs="Times New Roman"/>
          <w:sz w:val="28"/>
          <w:szCs w:val="28"/>
        </w:rPr>
        <w:t>щих порядок предоставления в текуще</w:t>
      </w:r>
      <w:r w:rsidR="00E92B7F">
        <w:rPr>
          <w:rFonts w:ascii="Times New Roman" w:hAnsi="Times New Roman" w:cs="Times New Roman"/>
          <w:sz w:val="28"/>
          <w:szCs w:val="28"/>
        </w:rPr>
        <w:t>м финансовом году субсидий сель</w:t>
      </w:r>
      <w:r w:rsidR="00712AC2" w:rsidRPr="00712AC2">
        <w:rPr>
          <w:rFonts w:ascii="Times New Roman" w:hAnsi="Times New Roman" w:cs="Times New Roman"/>
          <w:sz w:val="28"/>
          <w:szCs w:val="28"/>
        </w:rPr>
        <w:t>скохозяйственным товаропроизводи</w:t>
      </w:r>
      <w:r w:rsidR="00E92B7F">
        <w:rPr>
          <w:rFonts w:ascii="Times New Roman" w:hAnsi="Times New Roman" w:cs="Times New Roman"/>
          <w:sz w:val="28"/>
          <w:szCs w:val="28"/>
        </w:rPr>
        <w:t>телям и организациям агропромыш</w:t>
      </w:r>
      <w:r w:rsidR="00712AC2" w:rsidRPr="00712AC2">
        <w:rPr>
          <w:rFonts w:ascii="Times New Roman" w:hAnsi="Times New Roman" w:cs="Times New Roman"/>
          <w:sz w:val="28"/>
          <w:szCs w:val="28"/>
        </w:rPr>
        <w:t>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(далее – субсидии), в срок не позднее     60 дней со дня вступления в силу постановления Правительства Самарской области, утверждающего настоящий Порядок или предусматривающего внесение в него изменений;</w:t>
      </w:r>
    </w:p>
    <w:p w:rsidR="00712AC2" w:rsidRDefault="00712AC2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AC2">
        <w:rPr>
          <w:rFonts w:ascii="Times New Roman" w:hAnsi="Times New Roman" w:cs="Times New Roman"/>
          <w:sz w:val="28"/>
          <w:szCs w:val="28"/>
        </w:rPr>
        <w:t>выписку из решения о местном бюджете на текущий финансовый год (текущий финансовый год и плановый период) (далее – местный бюджет)  в срок не позднее 30 дней со дня вступления в силу постановления Правительства Самарской области, утверждающего настоящий Порядок или предусматривающего внесение в него изменений.</w:t>
      </w:r>
      <w:r w:rsidR="006E6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3D2" w:rsidRPr="00BB41C9" w:rsidRDefault="003133D2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t>1</w:t>
      </w:r>
      <w:r w:rsidRPr="00BB41C9">
        <w:rPr>
          <w:rFonts w:ascii="Times New Roman" w:hAnsi="Times New Roman" w:cs="Times New Roman"/>
          <w:b/>
          <w:sz w:val="28"/>
          <w:szCs w:val="28"/>
        </w:rPr>
        <w:t>.7.</w:t>
      </w:r>
      <w:r w:rsidRPr="00BB41C9">
        <w:rPr>
          <w:rFonts w:ascii="Times New Roman" w:hAnsi="Times New Roman" w:cs="Times New Roman"/>
          <w:sz w:val="28"/>
          <w:szCs w:val="28"/>
        </w:rPr>
        <w:t xml:space="preserve"> Управление осуществляет хранение комплекта документов, полученных при исполнении переданного государственного полномочия Самарской области по предоставлению субсидий, в течение срока, установленного действующим законодательством Российской Федерации.</w:t>
      </w:r>
    </w:p>
    <w:p w:rsidR="003133D2" w:rsidRPr="00BB41C9" w:rsidRDefault="003133D2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lastRenderedPageBreak/>
        <w:t>1.8. Субвенции расходуются Управлением на предоставление субсидий в соответствии с разделом 2 настоящего Порядка.</w:t>
      </w:r>
    </w:p>
    <w:p w:rsidR="003133D2" w:rsidRDefault="003133D2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t>1.9. В случае отсутствия потребности в субвенции Управление уведомляет (в письменной форме) министерство о необходимости уменьшения объема субвенции, предусмотренной местному бюджету соответствующего муниципального района на текущий финансовый год, и в срок не позднее 10 дней со дня указанного уведомления производит возврат средств субвенции, потребность в которых отсутствует, в бюджет Самарской области.</w:t>
      </w:r>
    </w:p>
    <w:p w:rsidR="00F34523" w:rsidRPr="00BB41C9" w:rsidRDefault="00DC57E0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F34523">
        <w:rPr>
          <w:rFonts w:ascii="Times New Roman" w:hAnsi="Times New Roman" w:cs="Times New Roman"/>
          <w:sz w:val="28"/>
          <w:szCs w:val="28"/>
        </w:rPr>
        <w:t xml:space="preserve"> </w:t>
      </w:r>
      <w:r w:rsidRPr="00DC57E0">
        <w:rPr>
          <w:rFonts w:ascii="Times New Roman" w:hAnsi="Times New Roman" w:cs="Times New Roman"/>
          <w:sz w:val="28"/>
          <w:szCs w:val="28"/>
        </w:rPr>
        <w:t xml:space="preserve">В случае наличия дополнительной потребности в субвенции 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C57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 </w:t>
      </w:r>
      <w:r w:rsidR="007A223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</w:t>
      </w:r>
      <w:r w:rsidRPr="00DC57E0">
        <w:rPr>
          <w:rFonts w:ascii="Times New Roman" w:hAnsi="Times New Roman" w:cs="Times New Roman"/>
          <w:sz w:val="28"/>
          <w:szCs w:val="28"/>
        </w:rPr>
        <w:t>нансового года уведомляет (в письменной форме) министерство о необходимости увеличения годового размера субвенции (если сельскохозяйственными организациями, крестьянскими (фермерскими) хозяйствами, включая индивидуальных предпринимателей, муниципального района в предыдущем финансовом году увеличен объем производства молока по сравнению с аналогичным показателем года, предшествующего предыдущему финансовому году).</w:t>
      </w:r>
    </w:p>
    <w:p w:rsidR="003133D2" w:rsidRPr="00BB41C9" w:rsidRDefault="003133D2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t>1.1</w:t>
      </w:r>
      <w:r w:rsidR="00F34523">
        <w:rPr>
          <w:rFonts w:ascii="Times New Roman" w:hAnsi="Times New Roman" w:cs="Times New Roman"/>
          <w:sz w:val="28"/>
          <w:szCs w:val="28"/>
        </w:rPr>
        <w:t>1</w:t>
      </w:r>
      <w:r w:rsidRPr="00BB41C9">
        <w:rPr>
          <w:rFonts w:ascii="Times New Roman" w:hAnsi="Times New Roman" w:cs="Times New Roman"/>
          <w:b/>
          <w:sz w:val="28"/>
          <w:szCs w:val="28"/>
        </w:rPr>
        <w:t>.</w:t>
      </w:r>
      <w:r w:rsidRPr="00BB41C9">
        <w:rPr>
          <w:rFonts w:ascii="Times New Roman" w:hAnsi="Times New Roman" w:cs="Times New Roman"/>
          <w:sz w:val="28"/>
          <w:szCs w:val="28"/>
        </w:rPr>
        <w:t xml:space="preserve"> Остаток субвенций, не использованных в текущем финансовом году, подлежит возврату в областной бюджет в соответствии со статьей 242 Бюджетного кодекса Российской Федерации.</w:t>
      </w:r>
    </w:p>
    <w:p w:rsidR="003133D2" w:rsidRDefault="00F34523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3133D2" w:rsidRPr="00BB41C9">
        <w:rPr>
          <w:rFonts w:ascii="Times New Roman" w:hAnsi="Times New Roman" w:cs="Times New Roman"/>
          <w:color w:val="000000"/>
          <w:sz w:val="28"/>
          <w:szCs w:val="28"/>
        </w:rPr>
        <w:t>. Контроль за целевым предоставлением субсидий осуществляется Управлением и  Управлением финансами  администрации муниципального района Борский Самарской</w:t>
      </w:r>
      <w:r w:rsidR="00313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3D2" w:rsidRPr="00DC57E0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  <w:r w:rsidR="003133D2" w:rsidRPr="00731E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43ED4" w:rsidRPr="00731EEB" w:rsidRDefault="00B43ED4" w:rsidP="00B43ED4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1C83" w:rsidRPr="00A670BF" w:rsidRDefault="00A670BF" w:rsidP="00701C83">
      <w:pPr>
        <w:suppressAutoHyphens/>
        <w:autoSpaceDE w:val="0"/>
        <w:autoSpaceDN w:val="0"/>
        <w:adjustRightInd w:val="0"/>
        <w:spacing w:after="0" w:line="317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7F73B6" w:rsidRPr="007F73B6" w:rsidRDefault="00A670BF" w:rsidP="007F73B6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A670BF">
        <w:rPr>
          <w:rFonts w:ascii="Times New Roman" w:hAnsi="Times New Roman" w:cs="Times New Roman"/>
          <w:sz w:val="28"/>
          <w:szCs w:val="28"/>
        </w:rPr>
        <w:t xml:space="preserve">2.1. </w:t>
      </w:r>
      <w:r w:rsidR="007F73B6" w:rsidRPr="007F73B6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241AC0">
        <w:rPr>
          <w:rFonts w:ascii="Times New Roman" w:hAnsi="Times New Roman" w:cs="Times New Roman"/>
          <w:sz w:val="28"/>
          <w:szCs w:val="28"/>
        </w:rPr>
        <w:t>Управлением</w:t>
      </w:r>
      <w:r w:rsidR="007F73B6" w:rsidRPr="007F73B6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за счет субвенций посредством проведения отбора путем запроса предложений следующим категориям - сельскохозяйственным товаропроизводителям, признанным таковыми в соответствии с </w:t>
      </w:r>
      <w:hyperlink r:id="rId9" w:history="1">
        <w:r w:rsidR="007F73B6"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="007F73B6" w:rsidRPr="007F73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7F73B6"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2 статьи 3</w:t>
        </w:r>
      </w:hyperlink>
      <w:r w:rsidR="007F73B6" w:rsidRPr="007F73B6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сельского хозяйства", и организациям агропромышленного </w:t>
      </w:r>
      <w:r w:rsidR="007F73B6" w:rsidRPr="007F73B6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комплекса, осуществляющим производство сельскохозяйственной продукции на территории </w:t>
      </w:r>
      <w:r w:rsidR="00241AC0" w:rsidRPr="00241AC0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="007F73B6" w:rsidRPr="007F73B6">
        <w:rPr>
          <w:rFonts w:ascii="Times New Roman" w:hAnsi="Times New Roman" w:cs="Times New Roman"/>
          <w:sz w:val="28"/>
          <w:szCs w:val="28"/>
        </w:rPr>
        <w:t xml:space="preserve"> (далее соответственно - отбор, участники отбора), в целях возмещения понесенных ими затрат (без учета налога на добавленную стоимость) на развитие молочного скотоводства Самарской области.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DC57E0" w:rsidRPr="00DC57E0" w:rsidRDefault="00DC57E0" w:rsidP="00B43ED4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7E0"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>2.2. Субсидии предоставляются участникам отбора, соответствующим следующим критериям: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7F73B6">
        <w:rPr>
          <w:rFonts w:ascii="Times New Roman" w:hAnsi="Times New Roman" w:cs="Times New Roman"/>
          <w:sz w:val="28"/>
          <w:szCs w:val="28"/>
        </w:rPr>
        <w:t>а) не являются государственными (муниципальными) учреждениями;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 xml:space="preserve">б) на определенные участниками отбора даты, но не позднее 30 дней до даты обращения в </w:t>
      </w:r>
      <w:r w:rsidR="002172A6">
        <w:rPr>
          <w:rFonts w:ascii="Times New Roman" w:hAnsi="Times New Roman" w:cs="Times New Roman"/>
          <w:sz w:val="28"/>
          <w:szCs w:val="28"/>
        </w:rPr>
        <w:t>Управление</w:t>
      </w:r>
      <w:r w:rsidRPr="007F73B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7F73B6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 w:rsidRPr="007F73B6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участник отбора зарегистрирован в Фонде социального страхования Российской Федерации);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 xml:space="preserve">в) на дату обращения в </w:t>
      </w:r>
      <w:r w:rsidR="00241AC0">
        <w:rPr>
          <w:rFonts w:ascii="Times New Roman" w:hAnsi="Times New Roman" w:cs="Times New Roman"/>
          <w:sz w:val="28"/>
          <w:szCs w:val="28"/>
        </w:rPr>
        <w:t>Управление</w:t>
      </w:r>
      <w:r w:rsidRPr="007F73B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7F73B6" w:rsidRPr="009A50DD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r w:rsidRPr="009A50DD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денежным обязательствам перед </w:t>
      </w:r>
      <w:r w:rsidR="003E4D91" w:rsidRPr="009A50DD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района Борский Самарской области</w:t>
      </w:r>
      <w:r w:rsidRPr="009A50DD">
        <w:rPr>
          <w:rFonts w:ascii="Times New Roman" w:hAnsi="Times New Roman" w:cs="Times New Roman"/>
          <w:sz w:val="28"/>
          <w:szCs w:val="28"/>
        </w:rPr>
        <w:t>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7F73B6">
        <w:rPr>
          <w:rFonts w:ascii="Times New Roman" w:hAnsi="Times New Roman" w:cs="Times New Roman"/>
          <w:sz w:val="28"/>
          <w:szCs w:val="28"/>
        </w:rPr>
        <w:lastRenderedPageBreak/>
        <w:t>не имеют просроченную задолженность по возврату в бюджет Самарской области субсидий, предоставленных министерством в соответствии с нормативными правовыми актами Самарской области;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"/>
      <w:bookmarkEnd w:id="8"/>
      <w:r w:rsidRPr="007F73B6">
        <w:rPr>
          <w:rFonts w:ascii="Times New Roman" w:hAnsi="Times New Roman" w:cs="Times New Roman"/>
          <w:sz w:val="28"/>
          <w:szCs w:val="28"/>
        </w:rPr>
        <w:t>не находятся в процессе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>не прекратили деятельность в качестве индивидуального предпринимателя (если участник отбора является индивидуальным предпринимателем);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"/>
      <w:bookmarkEnd w:id="9"/>
      <w:r w:rsidRPr="007F73B6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"/>
      <w:bookmarkEnd w:id="10"/>
      <w:r w:rsidRPr="007F73B6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в </w:t>
      </w:r>
      <w:hyperlink r:id="rId11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2.21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2.22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"/>
      <w:bookmarkEnd w:id="11"/>
      <w:r w:rsidRPr="007F73B6">
        <w:rPr>
          <w:rFonts w:ascii="Times New Roman" w:hAnsi="Times New Roman" w:cs="Times New Roman"/>
          <w:sz w:val="28"/>
          <w:szCs w:val="28"/>
        </w:rPr>
        <w:t>осуществляют деятельность по производству коровьего молока (далее - молоко);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"/>
      <w:bookmarkEnd w:id="12"/>
      <w:r w:rsidRPr="007F73B6">
        <w:rPr>
          <w:rFonts w:ascii="Times New Roman" w:hAnsi="Times New Roman" w:cs="Times New Roman"/>
          <w:sz w:val="28"/>
          <w:szCs w:val="28"/>
        </w:rPr>
        <w:t xml:space="preserve">имеют в наличии поголовье коров молочного стада (далее - молочные коровы) численностью не ниже показателя по состоянию на 1 января текущего финансового года (если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году) (в случае если участник отбора имел показатель молочной продуктивности </w:t>
      </w:r>
      <w:r w:rsidRPr="007F73B6">
        <w:rPr>
          <w:rFonts w:ascii="Times New Roman" w:hAnsi="Times New Roman" w:cs="Times New Roman"/>
          <w:sz w:val="28"/>
          <w:szCs w:val="28"/>
        </w:rPr>
        <w:lastRenderedPageBreak/>
        <w:t>коров за предыдущий финансовый год 8 500 килограммов молока и более в расчете на 1 молочную корову,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численностью не ниже показателя по состоянию на конец предыдущего отчетного квартала (далее - отчетный период), по результатам которого участнику отбора в текущем финансовом году впервые предоставлена субсидия (если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"/>
      <w:bookmarkEnd w:id="13"/>
      <w:r w:rsidRPr="007F73B6"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численностью не ниже показателя по состоянию на конец предыдущего отчетного периода, в котором участник отбора увеличил поголовье молочных коров (если участник отбора увеличил поголовье молочных коров в текущем финансовом году);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"/>
      <w:bookmarkEnd w:id="14"/>
      <w:r w:rsidRPr="007F73B6"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 на которой введены ограничительные мероприятия (карантин) в связи с инфекционными заболеваниями сельскохозяйственных животных (бруцеллез, туберкулез);</w:t>
      </w:r>
    </w:p>
    <w:p w:rsidR="007F73B6" w:rsidRPr="003E4D91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"/>
      <w:bookmarkEnd w:id="15"/>
      <w:r w:rsidRPr="003E4D91">
        <w:rPr>
          <w:rFonts w:ascii="Times New Roman" w:hAnsi="Times New Roman" w:cs="Times New Roman"/>
          <w:sz w:val="28"/>
          <w:szCs w:val="28"/>
        </w:rPr>
        <w:t xml:space="preserve">используют приобретенное в собственность (далее - приобретение) молочное и (или) доильное оборудование в целях производства участниками отбора молока на территории </w:t>
      </w:r>
      <w:r w:rsidR="002172A6" w:rsidRPr="003E4D91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3E4D91">
        <w:rPr>
          <w:rFonts w:ascii="Times New Roman" w:hAnsi="Times New Roman" w:cs="Times New Roman"/>
          <w:sz w:val="28"/>
          <w:szCs w:val="28"/>
        </w:rPr>
        <w:t xml:space="preserve"> (если участник отбора обратился в </w:t>
      </w:r>
      <w:r w:rsidR="002172A6" w:rsidRPr="003E4D91">
        <w:rPr>
          <w:rFonts w:ascii="Times New Roman" w:hAnsi="Times New Roman" w:cs="Times New Roman"/>
          <w:sz w:val="28"/>
          <w:szCs w:val="28"/>
        </w:rPr>
        <w:t>Управление</w:t>
      </w:r>
      <w:r w:rsidRPr="003E4D9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 направлению, указанному в </w:t>
      </w:r>
      <w:hyperlink r:id="rId13" w:history="1">
        <w:r w:rsidRPr="003E4D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пункта 2.22</w:t>
        </w:r>
      </w:hyperlink>
      <w:r w:rsidRPr="003E4D91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"/>
      <w:bookmarkEnd w:id="16"/>
      <w:r w:rsidRPr="007F73B6">
        <w:rPr>
          <w:rFonts w:ascii="Times New Roman" w:hAnsi="Times New Roman" w:cs="Times New Roman"/>
          <w:sz w:val="28"/>
          <w:szCs w:val="28"/>
        </w:rPr>
        <w:t xml:space="preserve">не включены в текущем финансовом году в перечень организаций по племенному животноводству, утверждаемый министерством, для предоставления субсидий на содержание племенного маточного поголовья сельскохозяйственных животных (если участник отбора обратился в орган </w:t>
      </w:r>
      <w:r w:rsidRPr="007F73B6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для предоставления субсидии по направлению, указанному в </w:t>
      </w:r>
      <w:hyperlink r:id="rId14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пункта 2.22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 xml:space="preserve">Соответствие критериям, указанным в </w:t>
      </w:r>
      <w:hyperlink w:anchor="Par1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"а"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, абзацах с </w:t>
      </w:r>
      <w:hyperlink w:anchor="Par8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четвертого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0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шестой подпункта "в"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информацией, полученной </w:t>
      </w:r>
      <w:r w:rsidR="00BD1E2A">
        <w:rPr>
          <w:rFonts w:ascii="Times New Roman" w:hAnsi="Times New Roman" w:cs="Times New Roman"/>
          <w:sz w:val="28"/>
          <w:szCs w:val="28"/>
        </w:rPr>
        <w:t>Управлением</w:t>
      </w:r>
      <w:r w:rsidRPr="007F73B6">
        <w:rPr>
          <w:rFonts w:ascii="Times New Roman" w:hAnsi="Times New Roman" w:cs="Times New Roman"/>
          <w:sz w:val="28"/>
          <w:szCs w:val="28"/>
        </w:rPr>
        <w:t xml:space="preserve">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Интернет, и сведениями, полученными с электронного сервиса "Предоставление сведений из ЕГРЮЛ (ЕГРИП) о конкретном юридическом лице (индивидуальном предпринимателе) в формате электронного документа" официального сайта Федеральной налоговой службы в информационно-телекоммуникационной сети Интернет (www.nalog.ru) в соответствии с </w:t>
      </w:r>
      <w:hyperlink r:id="rId15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четвертым пункта 2.10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 xml:space="preserve">Соответствие критерию, указанному в </w:t>
      </w:r>
      <w:hyperlink w:anchor="Par3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документом, указанным в </w:t>
      </w:r>
      <w:hyperlink r:id="rId16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пункта 2.6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пункта 2.2</w:t>
        </w:r>
        <w:r w:rsidR="000817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73B6" w:rsidRPr="007F73B6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 xml:space="preserve">Соответствие критерию, указанному в </w:t>
      </w:r>
      <w:hyperlink w:anchor="Par4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"б"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документами, указанными в </w:t>
      </w:r>
      <w:hyperlink r:id="rId18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четвертом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пятом пункта 2.6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четвертом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7F73B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пятом пункта 2.2</w:t>
        </w:r>
        <w:r w:rsidR="000817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7F73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73B6" w:rsidRPr="00BB120D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Соответствие критериям, указанным в </w:t>
      </w:r>
      <w:hyperlink w:anchor="Par6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седьмом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восьмом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, с </w:t>
      </w:r>
      <w:hyperlink w:anchor="Par13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девятого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одиннадцатый подпункта "в"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в рамках деятельности </w:t>
      </w:r>
      <w:r w:rsidR="00BD1E2A">
        <w:rPr>
          <w:rFonts w:ascii="Times New Roman" w:hAnsi="Times New Roman" w:cs="Times New Roman"/>
          <w:sz w:val="28"/>
          <w:szCs w:val="28"/>
        </w:rPr>
        <w:t>Управления</w:t>
      </w:r>
      <w:r w:rsidRPr="00BB120D">
        <w:rPr>
          <w:rFonts w:ascii="Times New Roman" w:hAnsi="Times New Roman" w:cs="Times New Roman"/>
          <w:sz w:val="28"/>
          <w:szCs w:val="28"/>
        </w:rPr>
        <w:t>.</w:t>
      </w:r>
    </w:p>
    <w:p w:rsidR="007F73B6" w:rsidRPr="00BB120D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Соответствие критериям, указанным в </w:t>
      </w:r>
      <w:hyperlink w:anchor="Par7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двенадцатом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четырнадцатом подпункта "в"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на основании информации, полученной </w:t>
      </w:r>
      <w:r w:rsidR="00BD1E2A">
        <w:rPr>
          <w:rFonts w:ascii="Times New Roman" w:hAnsi="Times New Roman" w:cs="Times New Roman"/>
          <w:sz w:val="28"/>
          <w:szCs w:val="28"/>
        </w:rPr>
        <w:t>Управлением</w:t>
      </w:r>
      <w:r w:rsidRPr="00BB120D">
        <w:rPr>
          <w:rFonts w:ascii="Times New Roman" w:hAnsi="Times New Roman" w:cs="Times New Roman"/>
          <w:sz w:val="28"/>
          <w:szCs w:val="28"/>
        </w:rPr>
        <w:t xml:space="preserve"> в рамках взаимодействия с органами государственной власти.</w:t>
      </w:r>
    </w:p>
    <w:p w:rsidR="007F73B6" w:rsidRPr="00BB120D" w:rsidRDefault="007F73B6" w:rsidP="007F73B6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Соответствие критерию, указанному в </w:t>
      </w:r>
      <w:hyperlink w:anchor="Par17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тринадцатом подпункта "в"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документами, </w:t>
      </w:r>
      <w:r w:rsidRPr="00BB120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абзацах с </w:t>
      </w:r>
      <w:hyperlink r:id="rId22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четвертого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23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седьмой пункта 2.9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2.3. </w:t>
      </w:r>
      <w:r w:rsidR="00BD1E2A">
        <w:rPr>
          <w:rFonts w:ascii="Times New Roman" w:hAnsi="Times New Roman" w:cs="Times New Roman"/>
          <w:sz w:val="28"/>
          <w:szCs w:val="28"/>
        </w:rPr>
        <w:t>Управление</w:t>
      </w:r>
      <w:r w:rsidRPr="00BB120D">
        <w:rPr>
          <w:rFonts w:ascii="Times New Roman" w:hAnsi="Times New Roman" w:cs="Times New Roman"/>
          <w:sz w:val="28"/>
          <w:szCs w:val="28"/>
        </w:rPr>
        <w:t xml:space="preserve"> размещает сведения о субсидии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наличии соответствующей технической возможности.</w:t>
      </w:r>
    </w:p>
    <w:p w:rsidR="00BB120D" w:rsidRPr="009A50D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 xml:space="preserve">2.4. В целях проведения отбора </w:t>
      </w:r>
      <w:r w:rsidR="00BD1E2A" w:rsidRPr="009A50DD">
        <w:rPr>
          <w:rFonts w:ascii="Times New Roman" w:hAnsi="Times New Roman" w:cs="Times New Roman"/>
          <w:sz w:val="28"/>
          <w:szCs w:val="28"/>
        </w:rPr>
        <w:t>Управление</w:t>
      </w:r>
      <w:r w:rsidRPr="009A50DD">
        <w:rPr>
          <w:rFonts w:ascii="Times New Roman" w:hAnsi="Times New Roman" w:cs="Times New Roman"/>
          <w:sz w:val="28"/>
          <w:szCs w:val="28"/>
        </w:rPr>
        <w:t xml:space="preserve"> размещает на едином портале, а также на официальном сайте </w:t>
      </w:r>
      <w:r w:rsidR="000817FB" w:rsidRPr="009A50DD">
        <w:rPr>
          <w:rFonts w:ascii="Times New Roman" w:hAnsi="Times New Roman" w:cs="Times New Roman"/>
          <w:sz w:val="28"/>
          <w:szCs w:val="28"/>
        </w:rPr>
        <w:t>Администрации</w:t>
      </w:r>
      <w:r w:rsidRPr="009A50DD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не менее чем за 3 рабочих дня до даты начала приема </w:t>
      </w:r>
      <w:hyperlink r:id="rId24" w:history="1">
        <w:r w:rsidRPr="009A50D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заявок</w:t>
        </w:r>
      </w:hyperlink>
      <w:r w:rsidRPr="009A50DD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1 к настоящему Порядку (далее - заявка), представляемых участниками отбора.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2.5. В объявлении о проведении отбора указывается следующая информация: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срок проведения отбора (дата и время начала (окончания) подачи (приема) </w:t>
      </w:r>
      <w:hyperlink r:id="rId2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заявок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номер контактного телефона и адрес электронной почты </w:t>
      </w:r>
      <w:r w:rsidR="000817FB">
        <w:rPr>
          <w:rFonts w:ascii="Times New Roman" w:hAnsi="Times New Roman" w:cs="Times New Roman"/>
          <w:sz w:val="28"/>
          <w:szCs w:val="28"/>
        </w:rPr>
        <w:t>Управления</w:t>
      </w:r>
      <w:r w:rsidRPr="00BB120D">
        <w:rPr>
          <w:rFonts w:ascii="Times New Roman" w:hAnsi="Times New Roman" w:cs="Times New Roman"/>
          <w:sz w:val="28"/>
          <w:szCs w:val="28"/>
        </w:rPr>
        <w:t>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</w:t>
      </w:r>
      <w:hyperlink r:id="rId26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2.4</w:t>
        </w:r>
        <w:r w:rsidR="000817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в соответствии с </w:t>
      </w:r>
      <w:hyperlink r:id="rId27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отзыва заявок, порядок возврата заявок, определяющий в том числе основания для возврата заявок участникам отбора, порядок внесения изменений в </w:t>
      </w:r>
      <w:hyperlink r:id="rId28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Pr="00BB120D">
        <w:rPr>
          <w:rFonts w:ascii="Times New Roman" w:hAnsi="Times New Roman" w:cs="Times New Roman"/>
          <w:sz w:val="28"/>
          <w:szCs w:val="28"/>
        </w:rPr>
        <w:t>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в соответствии с </w:t>
      </w:r>
      <w:hyperlink w:anchor="Par46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2.1</w:t>
        </w:r>
        <w:r w:rsidR="000817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3" w:history="1">
        <w:r w:rsidR="000817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2.19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- соглашение) в соответствии с </w:t>
      </w:r>
      <w:hyperlink r:id="rId29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</w:t>
        </w:r>
        <w:r w:rsidR="000817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:rsidR="00BB120D" w:rsidRPr="009A50D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 на едином портале, а также на официальном сайте </w:t>
      </w:r>
      <w:r w:rsidR="000817FB" w:rsidRPr="009A50DD">
        <w:rPr>
          <w:rFonts w:ascii="Times New Roman" w:hAnsi="Times New Roman" w:cs="Times New Roman"/>
          <w:sz w:val="28"/>
          <w:szCs w:val="28"/>
        </w:rPr>
        <w:t>Администрации</w:t>
      </w:r>
      <w:r w:rsidRPr="009A50DD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участника отбора, прошедшего отбор.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2.6. В целях участия в отборе для получения субсидий участники отбора представляют в </w:t>
      </w:r>
      <w:r w:rsidR="00E869D3">
        <w:rPr>
          <w:rFonts w:ascii="Times New Roman" w:hAnsi="Times New Roman" w:cs="Times New Roman"/>
          <w:sz w:val="28"/>
          <w:szCs w:val="28"/>
        </w:rPr>
        <w:t>Управление</w:t>
      </w:r>
      <w:r w:rsidRPr="00BB120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120D" w:rsidRPr="00BB120D" w:rsidRDefault="008202C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B120D"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</w:t>
        </w:r>
      </w:hyperlink>
      <w:r w:rsidR="00BB120D" w:rsidRPr="00BB120D">
        <w:rPr>
          <w:rFonts w:ascii="Times New Roman" w:hAnsi="Times New Roman" w:cs="Times New Roman"/>
          <w:sz w:val="28"/>
          <w:szCs w:val="28"/>
        </w:rPr>
        <w:t>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многофункциональным центром предоставления государственных и муниципальных услуг в Самарской области (далее - МФЦ) не позднее чем за 30 дней до даты обращения участника отбора в </w:t>
      </w:r>
      <w:r w:rsidR="000817FB">
        <w:rPr>
          <w:rFonts w:ascii="Times New Roman" w:hAnsi="Times New Roman" w:cs="Times New Roman"/>
          <w:sz w:val="28"/>
          <w:szCs w:val="28"/>
        </w:rPr>
        <w:t>Управление</w:t>
      </w:r>
      <w:r w:rsidRPr="00BB120D">
        <w:rPr>
          <w:rFonts w:ascii="Times New Roman" w:hAnsi="Times New Roman" w:cs="Times New Roman"/>
          <w:sz w:val="28"/>
          <w:szCs w:val="28"/>
        </w:rPr>
        <w:t xml:space="preserve"> для получения субсидии;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</w:t>
      </w:r>
      <w:r w:rsidRPr="00BB120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не позднее чем за 30 дней до даты обращения участника отбора в </w:t>
      </w:r>
      <w:r w:rsidR="00B02236">
        <w:rPr>
          <w:rFonts w:ascii="Times New Roman" w:hAnsi="Times New Roman" w:cs="Times New Roman"/>
          <w:sz w:val="28"/>
          <w:szCs w:val="28"/>
        </w:rPr>
        <w:t>Управление</w:t>
      </w:r>
      <w:r w:rsidRPr="00BB120D">
        <w:rPr>
          <w:rFonts w:ascii="Times New Roman" w:hAnsi="Times New Roman" w:cs="Times New Roman"/>
          <w:sz w:val="28"/>
          <w:szCs w:val="28"/>
        </w:rPr>
        <w:t xml:space="preserve"> для получения субсидии (если участник отбора зарегистрирован в Фонде социального страхования Российской Федерации);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письмо, подтверждающее, что участник отбора не зарегистрирован в Фонде социального страхования Российской Федерации, подписанное участником отбора (если участник отбора не представил справку, содержащую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</w:t>
      </w:r>
      <w:hyperlink w:anchor="Par2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пункта 2.7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ar31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пункта 2.8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подтверждающие фактически понесенные затраты на заготовку кормов);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документ с указанием платежных реквизитов участника отбора - единовременно при первом обращении в текущем финансовом году (в случае изменения платежных реквизитов участник отбора дополнительно представляет документ с указанием измененных платежных реквизитов).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2.7. Участники отбора, являющиеся крестьянскими (фермерскими) хозяйствами, индивидуальными предпринимателями, понесшие затраты на производство молока, дополнительно к документам, указанным в </w:t>
      </w:r>
      <w:hyperlink w:anchor="Par1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следующие документы:</w:t>
      </w:r>
    </w:p>
    <w:p w:rsidR="00BB120D" w:rsidRPr="00BB120D" w:rsidRDefault="008202C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B120D"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справка-расчет</w:t>
        </w:r>
      </w:hyperlink>
      <w:r w:rsidR="00BB120D" w:rsidRPr="00BB120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 форме согласно приложению 2 к настоящему Порядку;</w:t>
      </w:r>
    </w:p>
    <w:p w:rsidR="00BB120D" w:rsidRPr="00BB120D" w:rsidRDefault="008202C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B120D"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BB120D" w:rsidRPr="00BB120D">
        <w:rPr>
          <w:rFonts w:ascii="Times New Roman" w:hAnsi="Times New Roman" w:cs="Times New Roman"/>
          <w:sz w:val="28"/>
          <w:szCs w:val="28"/>
        </w:rPr>
        <w:t xml:space="preserve"> о производственных показателях по форме согласно приложению 3 к настоящему Порядку;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5"/>
      <w:bookmarkEnd w:id="17"/>
      <w:r w:rsidRPr="00BB120D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затраты на производство молока, включая следующие документы: копии накладных, и (или) универсальных передаточных документов, и (или) товарных чеков, и </w:t>
      </w:r>
      <w:r w:rsidRPr="00BB120D">
        <w:rPr>
          <w:rFonts w:ascii="Times New Roman" w:hAnsi="Times New Roman" w:cs="Times New Roman"/>
          <w:sz w:val="28"/>
          <w:szCs w:val="28"/>
        </w:rPr>
        <w:lastRenderedPageBreak/>
        <w:t>(или) актов, подтверждающих выполнение работ (оказание услуг); копии платежных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горюче-смазочных материалов (далее - ГСМ), запасных частей к технике и (или) оборудованию, используемым в животноводческих помещениях, предназначенных для содержания молочных коров (далее - запасные части), строительных материалов для ремонта животноводческих помещений, предназначенных для содержания молочных коров (далее - строительные материалы), в целях подтверждения фактически понесенных затрат на производство в отчетном периоде молока представляют документы, указанные в </w:t>
      </w:r>
      <w:hyperlink w:anchor="Par2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Участники отбора, осуществляющие заготовку кормов, в целях подтверждения фактически понесенных затрат на производство в отчетном периоде молока представляют документы, указанные в </w:t>
      </w:r>
      <w:hyperlink w:anchor="Par2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2.8. Участники отбора, понесшие затраты на содержание молочных коров, дополнительно к документам, указанным в </w:t>
      </w:r>
      <w:hyperlink w:anchor="Par1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следующие документы:</w:t>
      </w:r>
    </w:p>
    <w:p w:rsidR="00BB120D" w:rsidRPr="00BB120D" w:rsidRDefault="008202C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B120D"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справка-расчет</w:t>
        </w:r>
      </w:hyperlink>
      <w:r w:rsidR="00BB120D" w:rsidRPr="00BB120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по форме согласно приложению 4 к настоящему Порядку;</w:t>
      </w:r>
    </w:p>
    <w:p w:rsidR="00BB120D" w:rsidRPr="00BB120D" w:rsidRDefault="008202C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B120D"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BB120D" w:rsidRPr="00BB120D">
        <w:rPr>
          <w:rFonts w:ascii="Times New Roman" w:hAnsi="Times New Roman" w:cs="Times New Roman"/>
          <w:sz w:val="28"/>
          <w:szCs w:val="28"/>
        </w:rPr>
        <w:t xml:space="preserve"> о производственных показателях по форме согласно приложению 5 к настоящему Порядку;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1"/>
      <w:bookmarkEnd w:id="18"/>
      <w:r w:rsidRPr="00BB120D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затраты на содержание в отчетном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платежных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материалов, в целях подтверждения фактически понесенных затрат на содержание в отчетном периоде молочных коров представляют документы, указанные в </w:t>
      </w:r>
      <w:hyperlink w:anchor="Par31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Участники отбора, осуществившие заготовку кормов, в целях подтверждения фактически понесенных затрат на содержание в отчетном периоде молочных коров представляют документы, указанные в </w:t>
      </w:r>
      <w:hyperlink w:anchor="Par31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подтверждающие фактически понесенные затраты на заготовку кормов в отчетном периоде и (или) в течение </w:t>
      </w:r>
      <w:r w:rsidRPr="00BB120D">
        <w:rPr>
          <w:rFonts w:ascii="Times New Roman" w:hAnsi="Times New Roman" w:cs="Times New Roman"/>
          <w:sz w:val="28"/>
          <w:szCs w:val="28"/>
        </w:rPr>
        <w:lastRenderedPageBreak/>
        <w:t>периода, предшествующего отчетному периоду и не превышающего 12 месяцев.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4"/>
      <w:bookmarkEnd w:id="19"/>
      <w:r w:rsidRPr="00BB120D">
        <w:rPr>
          <w:rFonts w:ascii="Times New Roman" w:hAnsi="Times New Roman" w:cs="Times New Roman"/>
          <w:sz w:val="28"/>
          <w:szCs w:val="28"/>
        </w:rPr>
        <w:t xml:space="preserve">2.9. Участники отбора, понесшие затраты на приобретение молочного и (или) доильного оборудования, дополнительно к документам, указанным в </w:t>
      </w:r>
      <w:hyperlink w:anchor="Par1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следующие документы:</w:t>
      </w:r>
    </w:p>
    <w:p w:rsidR="00BB120D" w:rsidRPr="00BB120D" w:rsidRDefault="008202C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B120D"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BB120D" w:rsidRPr="00BB120D">
        <w:rPr>
          <w:rFonts w:ascii="Times New Roman" w:hAnsi="Times New Roman" w:cs="Times New Roman"/>
          <w:sz w:val="28"/>
          <w:szCs w:val="28"/>
        </w:rPr>
        <w:t xml:space="preserve"> о производственных показателях по форме согласно приложению 5 к настоящему Порядку;</w:t>
      </w:r>
    </w:p>
    <w:p w:rsidR="00BB120D" w:rsidRPr="00BB120D" w:rsidRDefault="008202C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B120D"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справка-расчет</w:t>
        </w:r>
      </w:hyperlink>
      <w:r w:rsidR="00BB120D" w:rsidRPr="00BB120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по форме согласно приложению 6 к настоящему Порядку;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копия договора на приобретение молочного и (или) доильного оборудования, заверенная участником отбора;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копия товарной накладной и (или) копия универсального передаточного документа, подтверждающих приобретение молочного и (или) доильного оборудования, заверенные участником отбора;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участником отбора приобретенного молочного и (или) доильного оборудования, заверенные кредитной организацией и участником отбора;</w:t>
      </w:r>
    </w:p>
    <w:p w:rsidR="00BB120D" w:rsidRPr="003E4D91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D91">
        <w:rPr>
          <w:rFonts w:ascii="Times New Roman" w:hAnsi="Times New Roman" w:cs="Times New Roman"/>
          <w:sz w:val="28"/>
          <w:szCs w:val="28"/>
        </w:rPr>
        <w:t xml:space="preserve">письмо, подтверждающее использование участником отбора приобретенного молочного и (или) доильного оборудования в целях производства участником отбора молока на территории </w:t>
      </w:r>
      <w:r w:rsidR="00B02236" w:rsidRPr="003E4D91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3E4D91">
        <w:rPr>
          <w:rFonts w:ascii="Times New Roman" w:hAnsi="Times New Roman" w:cs="Times New Roman"/>
          <w:sz w:val="28"/>
          <w:szCs w:val="28"/>
        </w:rPr>
        <w:t>, подписанное участником отбора.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1"/>
      <w:bookmarkEnd w:id="20"/>
      <w:r w:rsidRPr="00BB120D">
        <w:rPr>
          <w:rFonts w:ascii="Times New Roman" w:hAnsi="Times New Roman" w:cs="Times New Roman"/>
          <w:sz w:val="28"/>
          <w:szCs w:val="28"/>
        </w:rPr>
        <w:t xml:space="preserve">2.10. Участники отбора вправе дополнительно к документам, указанным в </w:t>
      </w:r>
      <w:hyperlink w:anchor="Par1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2.6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2.9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представлять в </w:t>
      </w:r>
      <w:r w:rsidR="00B02236">
        <w:rPr>
          <w:rFonts w:ascii="Times New Roman" w:hAnsi="Times New Roman" w:cs="Times New Roman"/>
          <w:sz w:val="28"/>
          <w:szCs w:val="28"/>
        </w:rPr>
        <w:t>Управление</w:t>
      </w:r>
      <w:r w:rsidRPr="00BB120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(если участник отбора является юридическим лицом), выданная не позднее чем за 30 дней до даты обращения участника отбора в </w:t>
      </w:r>
      <w:r w:rsidR="00B013CC">
        <w:rPr>
          <w:rFonts w:ascii="Times New Roman" w:hAnsi="Times New Roman" w:cs="Times New Roman"/>
          <w:sz w:val="28"/>
          <w:szCs w:val="28"/>
        </w:rPr>
        <w:t>Управление</w:t>
      </w:r>
      <w:r w:rsidRPr="00BB120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(если участник отбора является индивидуальным </w:t>
      </w:r>
      <w:r w:rsidRPr="00BB120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предпринимателем), выданная не позднее чем за 30 дней до даты обращения участника отбора в </w:t>
      </w:r>
      <w:r w:rsidR="00B013CC">
        <w:rPr>
          <w:rFonts w:ascii="Times New Roman" w:hAnsi="Times New Roman" w:cs="Times New Roman"/>
          <w:sz w:val="28"/>
          <w:szCs w:val="28"/>
        </w:rPr>
        <w:t>Управление</w:t>
      </w:r>
      <w:r w:rsidRPr="00BB120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настоящем пункте, не представлены участником отбора по собственной инициативе, </w:t>
      </w:r>
      <w:r w:rsidR="00B013CC">
        <w:rPr>
          <w:rFonts w:ascii="Times New Roman" w:hAnsi="Times New Roman" w:cs="Times New Roman"/>
          <w:sz w:val="28"/>
          <w:szCs w:val="28"/>
        </w:rPr>
        <w:t>Управление</w:t>
      </w:r>
      <w:r w:rsidRPr="00BB120D">
        <w:rPr>
          <w:rFonts w:ascii="Times New Roman" w:hAnsi="Times New Roman" w:cs="Times New Roman"/>
          <w:sz w:val="28"/>
          <w:szCs w:val="28"/>
        </w:rPr>
        <w:t xml:space="preserve"> использует сведения, полученные с электронного сервиса "Предоставление сведений из ЕГРЮЛ (ЕГРИП) о конкретном юридическом лице (индивидуальном предпринимателе) в формате электронного документа" официального сайта Федеральной налоговой службы в информационно-телекоммуникационной сети Интернет (www.nalog.ru).</w:t>
      </w:r>
    </w:p>
    <w:p w:rsidR="00BB120D" w:rsidRPr="003E4D91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6"/>
      <w:bookmarkEnd w:id="21"/>
      <w:r w:rsidRPr="003E4D91">
        <w:rPr>
          <w:rFonts w:ascii="Times New Roman" w:hAnsi="Times New Roman" w:cs="Times New Roman"/>
          <w:sz w:val="28"/>
          <w:szCs w:val="28"/>
        </w:rPr>
        <w:t>2.1</w:t>
      </w:r>
      <w:r w:rsidR="0008660C" w:rsidRPr="003E4D91">
        <w:rPr>
          <w:rFonts w:ascii="Times New Roman" w:hAnsi="Times New Roman" w:cs="Times New Roman"/>
          <w:sz w:val="28"/>
          <w:szCs w:val="28"/>
        </w:rPr>
        <w:t>1</w:t>
      </w:r>
      <w:r w:rsidRPr="003E4D91">
        <w:rPr>
          <w:rFonts w:ascii="Times New Roman" w:hAnsi="Times New Roman" w:cs="Times New Roman"/>
          <w:sz w:val="28"/>
          <w:szCs w:val="28"/>
        </w:rPr>
        <w:t xml:space="preserve">. </w:t>
      </w:r>
      <w:r w:rsidR="006B1D2C" w:rsidRPr="003E4D91">
        <w:rPr>
          <w:rFonts w:ascii="Times New Roman" w:hAnsi="Times New Roman" w:cs="Times New Roman"/>
          <w:sz w:val="28"/>
          <w:szCs w:val="28"/>
        </w:rPr>
        <w:t>Управление</w:t>
      </w:r>
      <w:r w:rsidRPr="003E4D91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</w:t>
      </w:r>
      <w:r w:rsidR="006B1D2C" w:rsidRPr="003E4D91">
        <w:rPr>
          <w:rFonts w:ascii="Times New Roman" w:hAnsi="Times New Roman" w:cs="Times New Roman"/>
          <w:sz w:val="28"/>
          <w:szCs w:val="28"/>
        </w:rPr>
        <w:t>Управления</w:t>
      </w:r>
      <w:r w:rsidRPr="003E4D91">
        <w:rPr>
          <w:rFonts w:ascii="Times New Roman" w:hAnsi="Times New Roman" w:cs="Times New Roman"/>
          <w:sz w:val="28"/>
          <w:szCs w:val="28"/>
        </w:rPr>
        <w:t xml:space="preserve"> (далее - журнал регистрации). С даты регистрации </w:t>
      </w:r>
      <w:hyperlink r:id="rId37" w:history="1">
        <w:r w:rsidRPr="003E4D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Pr="003E4D91">
        <w:rPr>
          <w:rFonts w:ascii="Times New Roman" w:hAnsi="Times New Roman" w:cs="Times New Roman"/>
          <w:sz w:val="28"/>
          <w:szCs w:val="28"/>
        </w:rPr>
        <w:t xml:space="preserve"> участника отбора начинается процесс рассмотрения и оценки заявки.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 w:rsidRPr="00BB120D">
        <w:rPr>
          <w:rFonts w:ascii="Times New Roman" w:hAnsi="Times New Roman" w:cs="Times New Roman"/>
          <w:sz w:val="28"/>
          <w:szCs w:val="28"/>
        </w:rPr>
        <w:t>2.1</w:t>
      </w:r>
      <w:r w:rsidR="0008660C">
        <w:rPr>
          <w:rFonts w:ascii="Times New Roman" w:hAnsi="Times New Roman" w:cs="Times New Roman"/>
          <w:sz w:val="28"/>
          <w:szCs w:val="28"/>
        </w:rPr>
        <w:t>2</w:t>
      </w:r>
      <w:r w:rsidRPr="00BB120D">
        <w:rPr>
          <w:rFonts w:ascii="Times New Roman" w:hAnsi="Times New Roman" w:cs="Times New Roman"/>
          <w:sz w:val="28"/>
          <w:szCs w:val="28"/>
        </w:rPr>
        <w:t xml:space="preserve">. Заявки участников отбора и представленные ими документы, указанные в </w:t>
      </w:r>
      <w:hyperlink w:anchor="Par1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2.6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2.10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и оцениваются </w:t>
      </w:r>
      <w:r w:rsidR="006B1D2C">
        <w:rPr>
          <w:rFonts w:ascii="Times New Roman" w:hAnsi="Times New Roman" w:cs="Times New Roman"/>
          <w:sz w:val="28"/>
          <w:szCs w:val="28"/>
        </w:rPr>
        <w:t>Управлением</w:t>
      </w:r>
      <w:r w:rsidRPr="00BB120D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</w:t>
      </w:r>
      <w:r w:rsidR="006B1D2C">
        <w:rPr>
          <w:rFonts w:ascii="Times New Roman" w:hAnsi="Times New Roman" w:cs="Times New Roman"/>
          <w:sz w:val="28"/>
          <w:szCs w:val="28"/>
        </w:rPr>
        <w:t>Управления</w:t>
      </w:r>
      <w:r w:rsidRPr="00BB120D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2.1</w:t>
      </w:r>
      <w:r w:rsidR="0008660C">
        <w:rPr>
          <w:rFonts w:ascii="Times New Roman" w:hAnsi="Times New Roman" w:cs="Times New Roman"/>
          <w:sz w:val="28"/>
          <w:szCs w:val="28"/>
        </w:rPr>
        <w:t>3</w:t>
      </w:r>
      <w:r w:rsidRPr="00BB120D">
        <w:rPr>
          <w:rFonts w:ascii="Times New Roman" w:hAnsi="Times New Roman" w:cs="Times New Roman"/>
          <w:sz w:val="28"/>
          <w:szCs w:val="28"/>
        </w:rPr>
        <w:t xml:space="preserve">. Участник отбора вправе внести изменения в </w:t>
      </w:r>
      <w:hyperlink r:id="rId38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и прилагаемые к ней документы в течение 5 рабочих дней с даты регистрации заявки.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2.1</w:t>
      </w:r>
      <w:r w:rsidR="0008660C">
        <w:rPr>
          <w:rFonts w:ascii="Times New Roman" w:hAnsi="Times New Roman" w:cs="Times New Roman"/>
          <w:sz w:val="28"/>
          <w:szCs w:val="28"/>
        </w:rPr>
        <w:t>4</w:t>
      </w:r>
      <w:r w:rsidRPr="00BB120D">
        <w:rPr>
          <w:rFonts w:ascii="Times New Roman" w:hAnsi="Times New Roman" w:cs="Times New Roman"/>
          <w:sz w:val="28"/>
          <w:szCs w:val="28"/>
        </w:rPr>
        <w:t xml:space="preserve">. Участник отбора вправе отозвать заявку без объяснения причин в течение 10 рабочих дней с даты регистрации </w:t>
      </w:r>
      <w:hyperlink r:id="rId39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Pr="00BB120D">
        <w:rPr>
          <w:rFonts w:ascii="Times New Roman" w:hAnsi="Times New Roman" w:cs="Times New Roman"/>
          <w:sz w:val="28"/>
          <w:szCs w:val="28"/>
        </w:rPr>
        <w:t>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1"/>
      <w:bookmarkEnd w:id="23"/>
      <w:r w:rsidRPr="00BB120D">
        <w:rPr>
          <w:rFonts w:ascii="Times New Roman" w:hAnsi="Times New Roman" w:cs="Times New Roman"/>
          <w:sz w:val="28"/>
          <w:szCs w:val="28"/>
        </w:rPr>
        <w:t>2.1</w:t>
      </w:r>
      <w:r w:rsidR="0008660C">
        <w:rPr>
          <w:rFonts w:ascii="Times New Roman" w:hAnsi="Times New Roman" w:cs="Times New Roman"/>
          <w:sz w:val="28"/>
          <w:szCs w:val="28"/>
        </w:rPr>
        <w:t>5</w:t>
      </w:r>
      <w:r w:rsidRPr="00BB120D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категории, установленной </w:t>
      </w:r>
      <w:hyperlink r:id="rId40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 пункта 2.1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участника отбора критериям, установленным </w:t>
      </w:r>
      <w:hyperlink r:id="rId41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"в" пункта 2.2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подача участником отбора </w:t>
      </w:r>
      <w:hyperlink r:id="rId43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заявки, или до начала объявления отбора.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2.1</w:t>
      </w:r>
      <w:r w:rsidR="0008660C">
        <w:rPr>
          <w:rFonts w:ascii="Times New Roman" w:hAnsi="Times New Roman" w:cs="Times New Roman"/>
          <w:sz w:val="28"/>
          <w:szCs w:val="28"/>
        </w:rPr>
        <w:t>6</w:t>
      </w:r>
      <w:r w:rsidRPr="00BB120D">
        <w:rPr>
          <w:rFonts w:ascii="Times New Roman" w:hAnsi="Times New Roman" w:cs="Times New Roman"/>
          <w:sz w:val="28"/>
          <w:szCs w:val="28"/>
        </w:rPr>
        <w:t xml:space="preserve">. Участники отбора после устранения причин, послуживших основанием для отклонения заявки, вправе вновь обратиться в </w:t>
      </w:r>
      <w:r w:rsidR="006B1D2C">
        <w:rPr>
          <w:rFonts w:ascii="Times New Roman" w:hAnsi="Times New Roman" w:cs="Times New Roman"/>
          <w:sz w:val="28"/>
          <w:szCs w:val="28"/>
        </w:rPr>
        <w:t>Управление</w:t>
      </w:r>
      <w:r w:rsidRPr="00BB120D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Участник отбора может подать неограниченное количество заявок в течение срока проведения отбора.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2.1</w:t>
      </w:r>
      <w:r w:rsidR="0008660C">
        <w:rPr>
          <w:rFonts w:ascii="Times New Roman" w:hAnsi="Times New Roman" w:cs="Times New Roman"/>
          <w:sz w:val="28"/>
          <w:szCs w:val="28"/>
        </w:rPr>
        <w:t>7</w:t>
      </w:r>
      <w:r w:rsidRPr="00BB120D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</w:t>
      </w:r>
      <w:hyperlink r:id="rId44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которых рассмотрены </w:t>
      </w:r>
      <w:r w:rsidR="006B1D2C">
        <w:rPr>
          <w:rFonts w:ascii="Times New Roman" w:hAnsi="Times New Roman" w:cs="Times New Roman"/>
          <w:sz w:val="28"/>
          <w:szCs w:val="28"/>
        </w:rPr>
        <w:t>Управлением</w:t>
      </w:r>
      <w:r w:rsidRPr="00BB120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ar47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оснований, предусмотренных </w:t>
      </w:r>
      <w:hyperlink w:anchor="Par51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120D" w:rsidRPr="003E4D91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2.</w:t>
      </w:r>
      <w:r w:rsidR="0008660C">
        <w:rPr>
          <w:rFonts w:ascii="Times New Roman" w:hAnsi="Times New Roman" w:cs="Times New Roman"/>
          <w:sz w:val="28"/>
          <w:szCs w:val="28"/>
        </w:rPr>
        <w:t>18</w:t>
      </w:r>
      <w:r w:rsidRPr="00BB120D">
        <w:rPr>
          <w:rFonts w:ascii="Times New Roman" w:hAnsi="Times New Roman" w:cs="Times New Roman"/>
          <w:sz w:val="28"/>
          <w:szCs w:val="28"/>
        </w:rPr>
        <w:t xml:space="preserve">. </w:t>
      </w:r>
      <w:r w:rsidRPr="003E4D9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</w:t>
      </w:r>
      <w:r w:rsidR="006B1D2C" w:rsidRPr="003E4D91">
        <w:rPr>
          <w:rFonts w:ascii="Times New Roman" w:hAnsi="Times New Roman" w:cs="Times New Roman"/>
          <w:sz w:val="28"/>
          <w:szCs w:val="28"/>
        </w:rPr>
        <w:t>Управление</w:t>
      </w:r>
      <w:r w:rsidRPr="003E4D91">
        <w:rPr>
          <w:rFonts w:ascii="Times New Roman" w:hAnsi="Times New Roman" w:cs="Times New Roman"/>
          <w:sz w:val="28"/>
          <w:szCs w:val="28"/>
        </w:rPr>
        <w:t xml:space="preserve"> одновременно принимает следующие решения: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9"/>
      <w:bookmarkEnd w:id="24"/>
      <w:r w:rsidRPr="00BB120D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0"/>
      <w:bookmarkEnd w:id="25"/>
      <w:r w:rsidRPr="00BB120D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B1D2C">
        <w:rPr>
          <w:rFonts w:ascii="Times New Roman" w:hAnsi="Times New Roman" w:cs="Times New Roman"/>
          <w:sz w:val="28"/>
          <w:szCs w:val="28"/>
        </w:rPr>
        <w:t>Управления</w:t>
      </w:r>
      <w:r w:rsidRPr="00BB120D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ar59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третьим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пункта, оформляются в виде реестров участников отбора, прошедших отбор (участников отбора, </w:t>
      </w:r>
      <w:hyperlink r:id="rId45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</w:t>
      </w:r>
      <w:r w:rsidR="006B1D2C">
        <w:rPr>
          <w:rFonts w:ascii="Times New Roman" w:hAnsi="Times New Roman" w:cs="Times New Roman"/>
          <w:sz w:val="28"/>
          <w:szCs w:val="28"/>
        </w:rPr>
        <w:t>Управления</w:t>
      </w:r>
      <w:r w:rsidRPr="00BB120D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Отклоненные и отозванные </w:t>
      </w:r>
      <w:hyperlink r:id="rId46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возвращаются </w:t>
      </w:r>
      <w:r w:rsidR="00B02236">
        <w:rPr>
          <w:rFonts w:ascii="Times New Roman" w:hAnsi="Times New Roman" w:cs="Times New Roman"/>
          <w:sz w:val="28"/>
          <w:szCs w:val="28"/>
        </w:rPr>
        <w:t>Управлением</w:t>
      </w:r>
      <w:r w:rsidRPr="00BB120D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принятия </w:t>
      </w:r>
      <w:r w:rsidR="003C4F2F">
        <w:rPr>
          <w:rFonts w:ascii="Times New Roman" w:hAnsi="Times New Roman" w:cs="Times New Roman"/>
          <w:sz w:val="28"/>
          <w:szCs w:val="28"/>
        </w:rPr>
        <w:t>Управлением</w:t>
      </w:r>
      <w:r w:rsidRPr="00BB120D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:rsidR="00BB120D" w:rsidRPr="009A50D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3"/>
      <w:bookmarkEnd w:id="26"/>
      <w:r w:rsidRPr="009A50DD">
        <w:rPr>
          <w:rFonts w:ascii="Times New Roman" w:hAnsi="Times New Roman" w:cs="Times New Roman"/>
          <w:sz w:val="28"/>
          <w:szCs w:val="28"/>
        </w:rPr>
        <w:t>2.</w:t>
      </w:r>
      <w:r w:rsidR="0008660C" w:rsidRPr="009A50DD">
        <w:rPr>
          <w:rFonts w:ascii="Times New Roman" w:hAnsi="Times New Roman" w:cs="Times New Roman"/>
          <w:sz w:val="28"/>
          <w:szCs w:val="28"/>
        </w:rPr>
        <w:t>19</w:t>
      </w:r>
      <w:r w:rsidRPr="009A50DD">
        <w:rPr>
          <w:rFonts w:ascii="Times New Roman" w:hAnsi="Times New Roman" w:cs="Times New Roman"/>
          <w:sz w:val="28"/>
          <w:szCs w:val="28"/>
        </w:rPr>
        <w:t xml:space="preserve">. </w:t>
      </w:r>
      <w:r w:rsidR="003C4F2F" w:rsidRPr="009A50DD">
        <w:rPr>
          <w:rFonts w:ascii="Times New Roman" w:hAnsi="Times New Roman" w:cs="Times New Roman"/>
          <w:sz w:val="28"/>
          <w:szCs w:val="28"/>
        </w:rPr>
        <w:t>Управление</w:t>
      </w:r>
      <w:r w:rsidRPr="009A50DD">
        <w:rPr>
          <w:rFonts w:ascii="Times New Roman" w:hAnsi="Times New Roman" w:cs="Times New Roman"/>
          <w:sz w:val="28"/>
          <w:szCs w:val="28"/>
        </w:rPr>
        <w:t xml:space="preserve"> в срок не позднее 14-го календарного дня со дня принятия решения по результатам рассмотрения заявок осуществляет размещение на едином портале, а также на официальном сайте </w:t>
      </w:r>
      <w:r w:rsidR="003C4F2F" w:rsidRPr="009A50DD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Борский Самарской области</w:t>
      </w:r>
      <w:r w:rsidRPr="009A50DD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заявок, включающей следующие сведения: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</w:t>
      </w:r>
      <w:hyperlink r:id="rId47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 предоставляемых им субсидий.</w:t>
      </w:r>
    </w:p>
    <w:p w:rsidR="00BB120D" w:rsidRPr="00BB120D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2.2</w:t>
      </w:r>
      <w:r w:rsidR="0008660C">
        <w:rPr>
          <w:rFonts w:ascii="Times New Roman" w:hAnsi="Times New Roman" w:cs="Times New Roman"/>
          <w:sz w:val="28"/>
          <w:szCs w:val="28"/>
        </w:rPr>
        <w:t>0</w:t>
      </w:r>
      <w:r w:rsidRPr="00BB120D">
        <w:rPr>
          <w:rFonts w:ascii="Times New Roman" w:hAnsi="Times New Roman" w:cs="Times New Roman"/>
          <w:sz w:val="28"/>
          <w:szCs w:val="28"/>
        </w:rPr>
        <w:t xml:space="preserve">. Субсидия предоставляется участникам отбора, прошедшим отбор и включенным в реестр получателей субсидий в соответствии с </w:t>
      </w:r>
      <w:hyperlink w:anchor="Par60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2.1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 (далее - получатели), в случае отсутствия оснований для отказа в предоставлении субсидий в целях возмещения понесенных получателями затрат (за исключением затрат, ранее возмещенных в соответствии с действующим законодательством, а также затрат, понесенных за счет предоставленных грантов) на развитие молочного скотоводства Самарской области по направлениям, указанным в </w:t>
      </w:r>
      <w:hyperlink r:id="rId48" w:history="1">
        <w:r w:rsidRPr="00BB12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BB12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676B" w:rsidRPr="00A670BF" w:rsidRDefault="0014676B" w:rsidP="00B43ED4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120D">
        <w:rPr>
          <w:rFonts w:ascii="Times New Roman" w:hAnsi="Times New Roman" w:cs="Times New Roman"/>
          <w:sz w:val="28"/>
          <w:szCs w:val="28"/>
        </w:rPr>
        <w:t>2</w:t>
      </w:r>
      <w:r w:rsidR="00086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Субсидии предоставляются:</w:t>
      </w:r>
    </w:p>
    <w:p w:rsidR="00DE655B" w:rsidRDefault="0014676B" w:rsidP="00B43ED4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получателям, являющимся крестьянскими (фермерскими) хозяй</w:t>
      </w:r>
      <w:r w:rsidR="00DE655B">
        <w:rPr>
          <w:rFonts w:ascii="Times New Roman" w:hAnsi="Times New Roman" w:cs="Times New Roman"/>
          <w:sz w:val="28"/>
          <w:szCs w:val="28"/>
        </w:rPr>
        <w:t>ствами, индивидуальными предпринимателями</w:t>
      </w:r>
      <w:r w:rsidR="00F82D4C">
        <w:rPr>
          <w:rFonts w:ascii="Times New Roman" w:hAnsi="Times New Roman" w:cs="Times New Roman"/>
          <w:sz w:val="28"/>
          <w:szCs w:val="28"/>
        </w:rPr>
        <w:t>,</w:t>
      </w:r>
      <w:r w:rsidR="00386CA7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031C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655B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DE65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4031C">
        <w:rPr>
          <w:rFonts w:ascii="Times New Roman" w:hAnsi="Times New Roman" w:cs="Times New Roman"/>
          <w:sz w:val="28"/>
          <w:szCs w:val="28"/>
        </w:rPr>
        <w:t xml:space="preserve"> </w:t>
      </w:r>
      <w:r w:rsidR="00DE655B"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молока; </w:t>
      </w:r>
    </w:p>
    <w:p w:rsidR="00F82D4C" w:rsidRDefault="0014676B" w:rsidP="00B43ED4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</w:t>
      </w:r>
      <w:r w:rsidR="00386CA7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031C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D4C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F82D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120D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>кварталах текущего финансовых годов молочных коров</w:t>
      </w:r>
      <w:r w:rsidR="00F82D4C" w:rsidRPr="00D71649">
        <w:rPr>
          <w:rFonts w:ascii="Times New Roman" w:hAnsi="Times New Roman" w:cs="Times New Roman"/>
          <w:sz w:val="28"/>
          <w:szCs w:val="28"/>
        </w:rPr>
        <w:t>;</w:t>
      </w:r>
    </w:p>
    <w:p w:rsidR="00BB120D" w:rsidRPr="00D71649" w:rsidRDefault="00BB120D" w:rsidP="00BB120D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получателям на приобретение в предыдущем и (или) текущем финансовых годах молочного и (или) доильного оборудования.</w:t>
      </w:r>
    </w:p>
    <w:p w:rsidR="009C4580" w:rsidRDefault="00A033FC" w:rsidP="00B43ED4">
      <w:pPr>
        <w:tabs>
          <w:tab w:val="left" w:pos="6663"/>
        </w:tabs>
        <w:suppressAutoHyphens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8"/>
      <w:bookmarkEnd w:id="27"/>
      <w:r>
        <w:rPr>
          <w:rFonts w:ascii="Times New Roman" w:hAnsi="Times New Roman" w:cs="Times New Roman"/>
          <w:sz w:val="28"/>
          <w:szCs w:val="28"/>
        </w:rPr>
        <w:t>2.</w:t>
      </w:r>
      <w:r w:rsidR="00BB120D">
        <w:rPr>
          <w:rFonts w:ascii="Times New Roman" w:hAnsi="Times New Roman" w:cs="Times New Roman"/>
          <w:sz w:val="28"/>
          <w:szCs w:val="28"/>
        </w:rPr>
        <w:t>2</w:t>
      </w:r>
      <w:r w:rsidR="0008660C">
        <w:rPr>
          <w:rFonts w:ascii="Times New Roman" w:hAnsi="Times New Roman" w:cs="Times New Roman"/>
          <w:sz w:val="28"/>
          <w:szCs w:val="28"/>
        </w:rPr>
        <w:t>2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2B3C1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B5264">
        <w:rPr>
          <w:rFonts w:ascii="Times New Roman" w:hAnsi="Times New Roman" w:cs="Times New Roman"/>
          <w:sz w:val="28"/>
          <w:szCs w:val="28"/>
        </w:rPr>
        <w:t>:</w:t>
      </w:r>
    </w:p>
    <w:p w:rsidR="00881489" w:rsidRDefault="00881489" w:rsidP="00B43ED4">
      <w:pPr>
        <w:suppressAutoHyphens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2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E4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="00E4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134D39">
        <w:rPr>
          <w:rFonts w:ascii="Times New Roman" w:hAnsi="Times New Roman" w:cs="Times New Roman"/>
          <w:sz w:val="28"/>
          <w:szCs w:val="28"/>
        </w:rPr>
        <w:t>ых годов молока</w:t>
      </w:r>
      <w:r w:rsidR="00010B60">
        <w:rPr>
          <w:rFonts w:ascii="Times New Roman" w:hAnsi="Times New Roman" w:cs="Times New Roman"/>
          <w:sz w:val="28"/>
          <w:szCs w:val="28"/>
        </w:rPr>
        <w:t>,</w:t>
      </w:r>
      <w:r w:rsidR="00134D39">
        <w:rPr>
          <w:rFonts w:ascii="Times New Roman" w:hAnsi="Times New Roman" w:cs="Times New Roman"/>
          <w:sz w:val="28"/>
          <w:szCs w:val="28"/>
        </w:rPr>
        <w:t xml:space="preserve"> исчисляется как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ставки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</w:t>
      </w:r>
      <w:r w:rsidR="00B05BF8">
        <w:rPr>
          <w:rFonts w:ascii="Times New Roman" w:hAnsi="Times New Roman" w:cs="Times New Roman"/>
          <w:sz w:val="28"/>
          <w:szCs w:val="28"/>
        </w:rPr>
        <w:t>произведённого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34047">
        <w:rPr>
          <w:rFonts w:ascii="Times New Roman" w:hAnsi="Times New Roman" w:cs="Times New Roman"/>
          <w:sz w:val="28"/>
          <w:szCs w:val="28"/>
        </w:rPr>
        <w:t>Управлением</w:t>
      </w:r>
      <w:r w:rsidRPr="007F76B8">
        <w:rPr>
          <w:rFonts w:ascii="Times New Roman" w:hAnsi="Times New Roman" w:cs="Times New Roman"/>
          <w:sz w:val="28"/>
          <w:szCs w:val="28"/>
        </w:rPr>
        <w:t>,</w:t>
      </w:r>
      <w:r w:rsidR="00D34047">
        <w:rPr>
          <w:rFonts w:ascii="Times New Roman" w:hAnsi="Times New Roman" w:cs="Times New Roman"/>
          <w:sz w:val="28"/>
          <w:szCs w:val="28"/>
        </w:rPr>
        <w:t xml:space="preserve"> </w:t>
      </w:r>
      <w:r w:rsidRPr="007F76B8">
        <w:rPr>
          <w:rFonts w:ascii="Times New Roman" w:hAnsi="Times New Roman" w:cs="Times New Roman"/>
          <w:sz w:val="28"/>
          <w:szCs w:val="28"/>
        </w:rPr>
        <w:t xml:space="preserve">и количества </w:t>
      </w:r>
      <w:r>
        <w:rPr>
          <w:rFonts w:ascii="Times New Roman" w:hAnsi="Times New Roman" w:cs="Times New Roman"/>
          <w:sz w:val="28"/>
          <w:szCs w:val="28"/>
        </w:rPr>
        <w:t xml:space="preserve">килограммов </w:t>
      </w:r>
      <w:r w:rsidR="00B05BF8">
        <w:rPr>
          <w:rFonts w:ascii="Times New Roman" w:hAnsi="Times New Roman" w:cs="Times New Roman"/>
          <w:sz w:val="28"/>
          <w:szCs w:val="28"/>
        </w:rPr>
        <w:t xml:space="preserve">произведённого </w:t>
      </w:r>
      <w:r>
        <w:rPr>
          <w:rFonts w:ascii="Times New Roman" w:hAnsi="Times New Roman" w:cs="Times New Roman"/>
          <w:sz w:val="28"/>
          <w:szCs w:val="28"/>
        </w:rPr>
        <w:t xml:space="preserve">молока; </w:t>
      </w:r>
    </w:p>
    <w:p w:rsidR="00ED66A3" w:rsidRDefault="00B46287" w:rsidP="00ED66A3">
      <w:pPr>
        <w:pStyle w:val="ConsPlusNormal"/>
        <w:suppressAutoHyphens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C46A1E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в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263BD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C46A1E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>текущего</w:t>
      </w:r>
      <w:r w:rsidR="00C46A1E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010B60">
        <w:rPr>
          <w:rFonts w:ascii="Times New Roman" w:hAnsi="Times New Roman" w:cs="Times New Roman"/>
          <w:sz w:val="28"/>
          <w:szCs w:val="28"/>
        </w:rPr>
        <w:t>,</w:t>
      </w:r>
      <w:r w:rsidR="00134D39">
        <w:rPr>
          <w:rFonts w:ascii="Times New Roman" w:hAnsi="Times New Roman" w:cs="Times New Roman"/>
          <w:sz w:val="28"/>
          <w:szCs w:val="28"/>
        </w:rPr>
        <w:t xml:space="preserve"> исчисляется как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содержание 1 молочной коровы</w:t>
      </w:r>
      <w:r w:rsidR="00E210AF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D34047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>, и количества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>, кот</w:t>
      </w:r>
      <w:r w:rsidR="002A460C">
        <w:rPr>
          <w:rFonts w:ascii="Times New Roman" w:hAnsi="Times New Roman" w:cs="Times New Roman"/>
          <w:sz w:val="28"/>
          <w:szCs w:val="28"/>
        </w:rPr>
        <w:t>орые содержались у получателя</w:t>
      </w:r>
      <w:r w:rsidR="0013081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0399A">
        <w:rPr>
          <w:rFonts w:ascii="Times New Roman" w:hAnsi="Times New Roman" w:cs="Times New Roman"/>
          <w:sz w:val="28"/>
          <w:szCs w:val="28"/>
        </w:rPr>
        <w:t>е всего срока отчётного периода</w:t>
      </w:r>
      <w:r w:rsidR="00B51BC8">
        <w:rPr>
          <w:rFonts w:ascii="Times New Roman" w:hAnsi="Times New Roman" w:cs="Times New Roman"/>
          <w:sz w:val="28"/>
          <w:szCs w:val="28"/>
        </w:rPr>
        <w:t>.</w:t>
      </w:r>
    </w:p>
    <w:p w:rsidR="002B3C17" w:rsidRDefault="002B3C17" w:rsidP="002B3C17">
      <w:pPr>
        <w:pStyle w:val="ConsPlusNormal"/>
        <w:suppressAutoHyphens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C17">
        <w:rPr>
          <w:rFonts w:ascii="Times New Roman" w:hAnsi="Times New Roman" w:cs="Times New Roman"/>
          <w:sz w:val="28"/>
          <w:szCs w:val="28"/>
        </w:rPr>
        <w:t>Размер предоставляемых получателям субсидий на приобретение в предыдущем и (или) текущем финансовых годах молочного и (или) доильного оборудования не должен превышать 50% от стоимости приобретенного молочного и (или) доильного оборудования.</w:t>
      </w:r>
    </w:p>
    <w:p w:rsidR="009B2C71" w:rsidRDefault="008136F1" w:rsidP="00ED66A3">
      <w:pPr>
        <w:pStyle w:val="ConsPlusNormal"/>
        <w:suppressAutoHyphens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расчётов размеров субсидий</w:t>
      </w:r>
      <w:r w:rsidR="00DD4198">
        <w:rPr>
          <w:rFonts w:ascii="Times New Roman" w:hAnsi="Times New Roman" w:cs="Times New Roman"/>
          <w:sz w:val="28"/>
          <w:szCs w:val="28"/>
        </w:rPr>
        <w:t xml:space="preserve"> на </w:t>
      </w:r>
      <w:r w:rsidR="008C15B3">
        <w:rPr>
          <w:rFonts w:ascii="Times New Roman" w:hAnsi="Times New Roman" w:cs="Times New Roman"/>
          <w:sz w:val="28"/>
          <w:szCs w:val="28"/>
        </w:rPr>
        <w:t>производство</w:t>
      </w:r>
      <w:r w:rsidR="00992E07">
        <w:rPr>
          <w:rFonts w:ascii="Times New Roman" w:hAnsi="Times New Roman" w:cs="Times New Roman"/>
          <w:sz w:val="28"/>
          <w:szCs w:val="28"/>
        </w:rPr>
        <w:t xml:space="preserve"> </w:t>
      </w:r>
      <w:r w:rsidR="008C15B3">
        <w:rPr>
          <w:rFonts w:ascii="Times New Roman" w:hAnsi="Times New Roman" w:cs="Times New Roman"/>
          <w:sz w:val="28"/>
          <w:szCs w:val="28"/>
        </w:rPr>
        <w:t xml:space="preserve">молока, </w:t>
      </w:r>
      <w:r w:rsidR="00DD4198">
        <w:rPr>
          <w:rFonts w:ascii="Times New Roman" w:hAnsi="Times New Roman" w:cs="Times New Roman"/>
          <w:sz w:val="28"/>
          <w:szCs w:val="28"/>
        </w:rPr>
        <w:t>содержа</w:t>
      </w:r>
      <w:r w:rsidR="009B2C71">
        <w:rPr>
          <w:rFonts w:ascii="Times New Roman" w:hAnsi="Times New Roman" w:cs="Times New Roman"/>
          <w:sz w:val="28"/>
          <w:szCs w:val="28"/>
        </w:rPr>
        <w:t xml:space="preserve">ние </w:t>
      </w:r>
      <w:r w:rsidR="009D149A">
        <w:rPr>
          <w:rFonts w:ascii="Times New Roman" w:hAnsi="Times New Roman" w:cs="Times New Roman"/>
          <w:sz w:val="28"/>
          <w:szCs w:val="28"/>
        </w:rPr>
        <w:t>молоч</w:t>
      </w:r>
      <w:r w:rsidR="009B2C71">
        <w:rPr>
          <w:rFonts w:ascii="Times New Roman" w:hAnsi="Times New Roman" w:cs="Times New Roman"/>
          <w:sz w:val="28"/>
          <w:szCs w:val="28"/>
        </w:rPr>
        <w:t>ных</w:t>
      </w:r>
      <w:r w:rsidR="009D149A">
        <w:rPr>
          <w:rFonts w:ascii="Times New Roman" w:hAnsi="Times New Roman" w:cs="Times New Roman"/>
          <w:sz w:val="28"/>
          <w:szCs w:val="28"/>
        </w:rPr>
        <w:t xml:space="preserve"> коро</w:t>
      </w:r>
      <w:r w:rsidR="009B2C71">
        <w:rPr>
          <w:rFonts w:ascii="Times New Roman" w:hAnsi="Times New Roman" w:cs="Times New Roman"/>
          <w:sz w:val="28"/>
          <w:szCs w:val="28"/>
        </w:rPr>
        <w:t>в</w:t>
      </w:r>
      <w:r w:rsidR="009D149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D035D">
        <w:rPr>
          <w:rFonts w:ascii="Times New Roman" w:hAnsi="Times New Roman" w:cs="Times New Roman"/>
          <w:sz w:val="28"/>
          <w:szCs w:val="28"/>
        </w:rPr>
        <w:t>ю</w:t>
      </w:r>
      <w:r w:rsidR="009D149A">
        <w:rPr>
          <w:rFonts w:ascii="Times New Roman" w:hAnsi="Times New Roman" w:cs="Times New Roman"/>
          <w:sz w:val="28"/>
          <w:szCs w:val="28"/>
        </w:rPr>
        <w:t>тся</w:t>
      </w:r>
      <w:r w:rsidR="0084620C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5B25F1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дифференцирован</w:t>
      </w:r>
      <w:r w:rsidR="009B2C71">
        <w:rPr>
          <w:rFonts w:ascii="Times New Roman" w:hAnsi="Times New Roman" w:cs="Times New Roman"/>
          <w:sz w:val="28"/>
          <w:szCs w:val="28"/>
        </w:rPr>
        <w:t xml:space="preserve">но </w:t>
      </w:r>
      <w:r w:rsidR="00DD4198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8045E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D4198">
        <w:rPr>
          <w:rFonts w:ascii="Times New Roman" w:hAnsi="Times New Roman" w:cs="Times New Roman"/>
          <w:sz w:val="28"/>
          <w:szCs w:val="28"/>
        </w:rPr>
        <w:t>молочной продуктивности</w:t>
      </w:r>
      <w:r w:rsidR="00CE5676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 w:rsidR="009B2C71">
        <w:rPr>
          <w:rFonts w:ascii="Times New Roman" w:hAnsi="Times New Roman" w:cs="Times New Roman"/>
          <w:sz w:val="28"/>
          <w:szCs w:val="28"/>
        </w:rPr>
        <w:t>, но не выше ставок расчётов размеров су</w:t>
      </w:r>
      <w:r w:rsidR="0005248F">
        <w:rPr>
          <w:rFonts w:ascii="Times New Roman" w:hAnsi="Times New Roman" w:cs="Times New Roman"/>
          <w:sz w:val="28"/>
          <w:szCs w:val="28"/>
        </w:rPr>
        <w:t xml:space="preserve">бсидий, указанных в приложении </w:t>
      </w:r>
      <w:r w:rsidR="005932DC">
        <w:rPr>
          <w:rFonts w:ascii="Times New Roman" w:hAnsi="Times New Roman" w:cs="Times New Roman"/>
          <w:sz w:val="28"/>
          <w:szCs w:val="28"/>
        </w:rPr>
        <w:t>7</w:t>
      </w:r>
      <w:r w:rsidR="009B2C7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31E83" w:rsidRDefault="008F0B9E" w:rsidP="00B43ED4">
      <w:pPr>
        <w:suppressAutoHyphens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BD9">
        <w:rPr>
          <w:rFonts w:ascii="Times New Roman" w:hAnsi="Times New Roman"/>
          <w:sz w:val="28"/>
          <w:szCs w:val="28"/>
        </w:rPr>
        <w:t>В случае пре</w:t>
      </w:r>
      <w:r>
        <w:rPr>
          <w:rFonts w:ascii="Times New Roman" w:hAnsi="Times New Roman"/>
          <w:sz w:val="28"/>
          <w:szCs w:val="28"/>
        </w:rPr>
        <w:t>доставления субсидий</w:t>
      </w:r>
      <w:r w:rsidR="0084620C">
        <w:rPr>
          <w:rFonts w:ascii="Times New Roman" w:hAnsi="Times New Roman"/>
          <w:sz w:val="28"/>
          <w:szCs w:val="28"/>
        </w:rPr>
        <w:t xml:space="preserve"> </w:t>
      </w:r>
      <w:r w:rsidR="0005248F">
        <w:rPr>
          <w:rFonts w:ascii="Times New Roman" w:hAnsi="Times New Roman" w:cs="Times New Roman"/>
          <w:sz w:val="28"/>
          <w:szCs w:val="28"/>
        </w:rPr>
        <w:t>на производство</w:t>
      </w:r>
      <w:r w:rsidR="00D31E83">
        <w:rPr>
          <w:rFonts w:ascii="Times New Roman" w:hAnsi="Times New Roman" w:cs="Times New Roman"/>
          <w:sz w:val="28"/>
          <w:szCs w:val="28"/>
        </w:rPr>
        <w:t xml:space="preserve"> молока, содержание молочных коров получателям, которые начали осуществлять деятельность по производству молока после 1 января текущего финансового года, ставки расчётов ра</w:t>
      </w:r>
      <w:r w:rsidR="0005248F">
        <w:rPr>
          <w:rFonts w:ascii="Times New Roman" w:hAnsi="Times New Roman" w:cs="Times New Roman"/>
          <w:sz w:val="28"/>
          <w:szCs w:val="28"/>
        </w:rPr>
        <w:t>змеров субсидий на производство</w:t>
      </w:r>
      <w:r w:rsidR="00D31E83">
        <w:rPr>
          <w:rFonts w:ascii="Times New Roman" w:hAnsi="Times New Roman" w:cs="Times New Roman"/>
          <w:sz w:val="28"/>
          <w:szCs w:val="28"/>
        </w:rPr>
        <w:t xml:space="preserve"> молока, содержание молочных коров устанавливаются на уровне, не превышающем минимальные ставки расчётов размеров субсидий, указа</w:t>
      </w:r>
      <w:r w:rsidR="002B3C17">
        <w:rPr>
          <w:rFonts w:ascii="Times New Roman" w:hAnsi="Times New Roman" w:cs="Times New Roman"/>
          <w:sz w:val="28"/>
          <w:szCs w:val="28"/>
        </w:rPr>
        <w:t xml:space="preserve">нные  </w:t>
      </w:r>
      <w:r w:rsidR="0005248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932DC">
        <w:rPr>
          <w:rFonts w:ascii="Times New Roman" w:hAnsi="Times New Roman" w:cs="Times New Roman"/>
          <w:sz w:val="28"/>
          <w:szCs w:val="28"/>
        </w:rPr>
        <w:t>7</w:t>
      </w:r>
      <w:r w:rsidR="00D31E8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C640E" w:rsidRDefault="00CC640E" w:rsidP="00B43ED4">
      <w:pPr>
        <w:suppressAutoHyphens/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 w:rsidR="0084620C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 w:rsidR="0084620C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 w:rsidR="000C68C5"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коров.</w:t>
      </w:r>
    </w:p>
    <w:p w:rsidR="00E15097" w:rsidRPr="003E4D91" w:rsidRDefault="009A7036" w:rsidP="009A7036">
      <w:pPr>
        <w:suppressAutoHyphens/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D9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8660C" w:rsidRPr="003E4D91">
        <w:rPr>
          <w:rFonts w:ascii="Times New Roman" w:hAnsi="Times New Roman" w:cs="Times New Roman"/>
          <w:sz w:val="28"/>
          <w:szCs w:val="28"/>
        </w:rPr>
        <w:t>3</w:t>
      </w:r>
      <w:r w:rsidRPr="003E4D91">
        <w:rPr>
          <w:rFonts w:ascii="Times New Roman" w:hAnsi="Times New Roman" w:cs="Times New Roman"/>
          <w:sz w:val="28"/>
          <w:szCs w:val="28"/>
        </w:rPr>
        <w:t xml:space="preserve">. В случае увеличения ставки расчета размера субсидии, указанной в </w:t>
      </w:r>
      <w:hyperlink r:id="rId49" w:history="1">
        <w:r w:rsidRPr="003E4D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3E4D91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3E4D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 пункта 2.23</w:t>
        </w:r>
      </w:hyperlink>
      <w:r w:rsidRPr="003E4D91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утверждаемой </w:t>
      </w:r>
      <w:r w:rsidR="003E4D91" w:rsidRPr="003E4D91">
        <w:rPr>
          <w:rFonts w:ascii="Times New Roman" w:hAnsi="Times New Roman" w:cs="Times New Roman"/>
          <w:sz w:val="28"/>
          <w:szCs w:val="28"/>
        </w:rPr>
        <w:t>Управлением</w:t>
      </w:r>
      <w:r w:rsidRPr="003E4D91">
        <w:rPr>
          <w:rFonts w:ascii="Times New Roman" w:hAnsi="Times New Roman" w:cs="Times New Roman"/>
          <w:sz w:val="28"/>
          <w:szCs w:val="28"/>
        </w:rPr>
        <w:t>, ранее предоставленная субсидия подлежит перерасчету.</w:t>
      </w:r>
    </w:p>
    <w:p w:rsidR="005C7D4E" w:rsidRDefault="001D0DF0" w:rsidP="00B43ED4">
      <w:pPr>
        <w:suppressAutoHyphens/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7036">
        <w:rPr>
          <w:rFonts w:ascii="Times New Roman" w:hAnsi="Times New Roman" w:cs="Times New Roman"/>
          <w:sz w:val="28"/>
          <w:szCs w:val="28"/>
        </w:rPr>
        <w:t>2</w:t>
      </w:r>
      <w:r w:rsidR="0008660C">
        <w:rPr>
          <w:rFonts w:ascii="Times New Roman" w:hAnsi="Times New Roman" w:cs="Times New Roman"/>
          <w:sz w:val="28"/>
          <w:szCs w:val="28"/>
        </w:rPr>
        <w:t>4</w:t>
      </w:r>
      <w:r w:rsidR="00F370BA" w:rsidRPr="00F370BA">
        <w:rPr>
          <w:rFonts w:ascii="Times New Roman" w:hAnsi="Times New Roman" w:cs="Times New Roman"/>
          <w:sz w:val="28"/>
          <w:szCs w:val="28"/>
        </w:rPr>
        <w:t>. В случае увеличения ставки расчёта размера субсидии получа</w:t>
      </w:r>
      <w:r w:rsidR="00397468">
        <w:rPr>
          <w:rFonts w:ascii="Times New Roman" w:hAnsi="Times New Roman" w:cs="Times New Roman"/>
          <w:sz w:val="28"/>
          <w:szCs w:val="28"/>
        </w:rPr>
        <w:t>тели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 не </w:t>
      </w:r>
      <w:r w:rsidR="00F370BA" w:rsidRPr="005C7D4E">
        <w:rPr>
          <w:rFonts w:ascii="Times New Roman" w:hAnsi="Times New Roman" w:cs="Times New Roman"/>
          <w:sz w:val="28"/>
          <w:szCs w:val="28"/>
        </w:rPr>
        <w:t>позднее 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C46A1E">
        <w:rPr>
          <w:rFonts w:ascii="Times New Roman" w:hAnsi="Times New Roman" w:cs="Times New Roman"/>
          <w:sz w:val="28"/>
          <w:szCs w:val="28"/>
        </w:rPr>
        <w:t xml:space="preserve"> </w:t>
      </w:r>
      <w:r w:rsidR="00F370BA" w:rsidRPr="00F370BA">
        <w:rPr>
          <w:rFonts w:ascii="Times New Roman" w:hAnsi="Times New Roman" w:cs="Times New Roman"/>
          <w:sz w:val="28"/>
          <w:szCs w:val="28"/>
        </w:rPr>
        <w:t>декабря текущ</w:t>
      </w:r>
      <w:r w:rsidR="00397468"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т в </w:t>
      </w:r>
      <w:r w:rsidR="0084620C">
        <w:rPr>
          <w:rFonts w:ascii="Times New Roman" w:hAnsi="Times New Roman" w:cs="Times New Roman"/>
          <w:sz w:val="28"/>
          <w:szCs w:val="28"/>
        </w:rPr>
        <w:t>У</w:t>
      </w:r>
      <w:r w:rsidR="00F370BA" w:rsidRPr="00F370BA">
        <w:rPr>
          <w:rFonts w:ascii="Times New Roman" w:hAnsi="Times New Roman" w:cs="Times New Roman"/>
          <w:sz w:val="28"/>
          <w:szCs w:val="28"/>
        </w:rPr>
        <w:t>правле</w:t>
      </w:r>
      <w:r w:rsidR="0084620C">
        <w:rPr>
          <w:rFonts w:ascii="Times New Roman" w:hAnsi="Times New Roman" w:cs="Times New Roman"/>
          <w:sz w:val="28"/>
          <w:szCs w:val="28"/>
        </w:rPr>
        <w:t>ние</w:t>
      </w:r>
      <w:r w:rsidR="00F370BA" w:rsidRPr="00F370B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0119E" w:rsidRDefault="00F370BA" w:rsidP="00B43ED4">
      <w:pPr>
        <w:suppressAutoHyphens/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осуществляет производство молока, имеет в наличии поголовье молочных коров (с указанием их численности),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 xml:space="preserve">, </w:t>
      </w:r>
      <w:r w:rsidR="001E2952" w:rsidRPr="0084389D">
        <w:rPr>
          <w:rFonts w:ascii="Times New Roman" w:hAnsi="Times New Roman" w:cs="Times New Roman"/>
          <w:sz w:val="28"/>
          <w:szCs w:val="28"/>
        </w:rPr>
        <w:t>в отноше</w:t>
      </w:r>
      <w:r w:rsidR="001E2952">
        <w:rPr>
          <w:rFonts w:ascii="Times New Roman" w:hAnsi="Times New Roman" w:cs="Times New Roman"/>
          <w:sz w:val="28"/>
          <w:szCs w:val="28"/>
        </w:rPr>
        <w:t>нии его</w:t>
      </w:r>
      <w:r w:rsidR="001E2952" w:rsidRPr="0084389D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</w:t>
      </w:r>
      <w:r w:rsidR="002003DC">
        <w:rPr>
          <w:rFonts w:ascii="Times New Roman" w:hAnsi="Times New Roman" w:cs="Times New Roman"/>
          <w:sz w:val="28"/>
          <w:szCs w:val="28"/>
        </w:rPr>
        <w:t>ства, деятельность получателя</w:t>
      </w:r>
      <w:r w:rsidR="001E2952" w:rsidRPr="0084389D">
        <w:rPr>
          <w:rFonts w:ascii="Times New Roman" w:hAnsi="Times New Roman" w:cs="Times New Roman"/>
          <w:sz w:val="28"/>
          <w:szCs w:val="28"/>
        </w:rPr>
        <w:t xml:space="preserve"> не приостанов</w:t>
      </w:r>
      <w:r w:rsidR="002003DC">
        <w:rPr>
          <w:rFonts w:ascii="Times New Roman" w:hAnsi="Times New Roman" w:cs="Times New Roman"/>
          <w:sz w:val="28"/>
          <w:szCs w:val="28"/>
        </w:rPr>
        <w:t xml:space="preserve">лена </w:t>
      </w:r>
      <w:r w:rsidR="001E2952" w:rsidRPr="0084389D">
        <w:rPr>
          <w:rFonts w:ascii="Times New Roman" w:hAnsi="Times New Roman" w:cs="Times New Roman"/>
          <w:sz w:val="28"/>
          <w:szCs w:val="28"/>
        </w:rPr>
        <w:t xml:space="preserve">в порядке, предусмотренном законодательством Российской Федерации </w:t>
      </w:r>
      <w:r w:rsidR="00EA3B27">
        <w:rPr>
          <w:rFonts w:ascii="Times New Roman" w:hAnsi="Times New Roman" w:cs="Times New Roman"/>
          <w:sz w:val="28"/>
          <w:szCs w:val="28"/>
        </w:rPr>
        <w:t>(если получател</w:t>
      </w:r>
      <w:r w:rsidR="00170410"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</w:t>
      </w:r>
      <w:r w:rsidR="00DA50C4">
        <w:rPr>
          <w:rFonts w:ascii="Times New Roman" w:hAnsi="Times New Roman" w:cs="Times New Roman"/>
          <w:sz w:val="28"/>
          <w:szCs w:val="28"/>
        </w:rPr>
        <w:t>,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 или </w:t>
      </w:r>
      <w:r w:rsidR="00DA50C4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прекратил деятельность</w:t>
      </w:r>
      <w:r w:rsidR="00CB51D8" w:rsidRPr="00CB51D8">
        <w:rPr>
          <w:rFonts w:ascii="Times New Roman" w:hAnsi="Times New Roman" w:cs="Times New Roman"/>
          <w:sz w:val="28"/>
          <w:szCs w:val="28"/>
        </w:rPr>
        <w:t xml:space="preserve"> </w:t>
      </w:r>
      <w:r w:rsidR="00170410" w:rsidRPr="00735BBA">
        <w:rPr>
          <w:rFonts w:ascii="Times New Roman" w:hAnsi="Times New Roman" w:cs="Times New Roman"/>
          <w:sz w:val="28"/>
          <w:szCs w:val="28"/>
        </w:rPr>
        <w:t>в качестве индивидуального</w:t>
      </w:r>
      <w:r w:rsidR="00EA3B27"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9263BD" w:rsidRPr="009263BD" w:rsidRDefault="009263BD" w:rsidP="00B43ED4">
      <w:pPr>
        <w:suppressAutoHyphens/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BD"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</w:t>
      </w:r>
      <w:r w:rsidR="009A7036">
        <w:rPr>
          <w:rFonts w:ascii="Times New Roman" w:hAnsi="Times New Roman" w:cs="Times New Roman"/>
          <w:sz w:val="28"/>
          <w:szCs w:val="28"/>
        </w:rPr>
        <w:t>МФЦ</w:t>
      </w:r>
      <w:r w:rsidRPr="009263B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позднее 30 дней до даты обраще</w:t>
      </w:r>
      <w:r w:rsidRPr="009263BD">
        <w:rPr>
          <w:rFonts w:ascii="Times New Roman" w:hAnsi="Times New Roman" w:cs="Times New Roman"/>
          <w:sz w:val="28"/>
          <w:szCs w:val="28"/>
        </w:rPr>
        <w:t xml:space="preserve">ния получателя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263B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субсидий;  </w:t>
      </w:r>
    </w:p>
    <w:p w:rsidR="009263BD" w:rsidRPr="009263BD" w:rsidRDefault="009263BD" w:rsidP="00B43ED4">
      <w:pPr>
        <w:suppressAutoHyphens/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BD">
        <w:rPr>
          <w:rFonts w:ascii="Times New Roman" w:hAnsi="Times New Roman" w:cs="Times New Roman"/>
          <w:sz w:val="28"/>
          <w:szCs w:val="28"/>
        </w:rPr>
        <w:t>справка</w:t>
      </w:r>
      <w:r w:rsidR="009A7036">
        <w:rPr>
          <w:rFonts w:ascii="Times New Roman" w:hAnsi="Times New Roman" w:cs="Times New Roman"/>
          <w:sz w:val="28"/>
          <w:szCs w:val="28"/>
        </w:rPr>
        <w:t>,</w:t>
      </w:r>
      <w:r w:rsidRPr="009263BD">
        <w:rPr>
          <w:rFonts w:ascii="Times New Roman" w:hAnsi="Times New Roman" w:cs="Times New Roman"/>
          <w:sz w:val="28"/>
          <w:szCs w:val="28"/>
        </w:rPr>
        <w:t xml:space="preserve"> </w:t>
      </w:r>
      <w:r w:rsidR="009A7036">
        <w:rPr>
          <w:rFonts w:ascii="Times New Roman" w:hAnsi="Times New Roman" w:cs="Times New Roman"/>
          <w:sz w:val="28"/>
          <w:szCs w:val="28"/>
        </w:rPr>
        <w:t xml:space="preserve">содержащая информацию </w:t>
      </w:r>
      <w:r w:rsidRPr="009263BD">
        <w:rPr>
          <w:rFonts w:ascii="Times New Roman" w:hAnsi="Times New Roman" w:cs="Times New Roman"/>
          <w:sz w:val="28"/>
          <w:szCs w:val="28"/>
        </w:rPr>
        <w:t>о состоянии расчётов по страховым взносам, пеням и ш</w:t>
      </w:r>
      <w:r>
        <w:rPr>
          <w:rFonts w:ascii="Times New Roman" w:hAnsi="Times New Roman" w:cs="Times New Roman"/>
          <w:sz w:val="28"/>
          <w:szCs w:val="28"/>
        </w:rPr>
        <w:t>тра</w:t>
      </w:r>
      <w:r w:rsidRPr="009263BD">
        <w:rPr>
          <w:rFonts w:ascii="Times New Roman" w:hAnsi="Times New Roman" w:cs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</w:t>
      </w:r>
      <w:r>
        <w:rPr>
          <w:rFonts w:ascii="Times New Roman" w:hAnsi="Times New Roman" w:cs="Times New Roman"/>
          <w:sz w:val="28"/>
          <w:szCs w:val="28"/>
        </w:rPr>
        <w:t>болеваний, выданная Фондом соци</w:t>
      </w:r>
      <w:r w:rsidRPr="009263BD">
        <w:rPr>
          <w:rFonts w:ascii="Times New Roman" w:hAnsi="Times New Roman" w:cs="Times New Roman"/>
          <w:sz w:val="28"/>
          <w:szCs w:val="28"/>
        </w:rPr>
        <w:t xml:space="preserve">ального страхования Российской Федерации не позднее 30 дней до даты обращения получателя в </w:t>
      </w:r>
      <w:r>
        <w:rPr>
          <w:rFonts w:ascii="Times New Roman" w:hAnsi="Times New Roman" w:cs="Times New Roman"/>
          <w:sz w:val="28"/>
          <w:szCs w:val="28"/>
        </w:rPr>
        <w:t>Управление для предо</w:t>
      </w:r>
      <w:r w:rsidRPr="009263BD">
        <w:rPr>
          <w:rFonts w:ascii="Times New Roman" w:hAnsi="Times New Roman" w:cs="Times New Roman"/>
          <w:sz w:val="28"/>
          <w:szCs w:val="28"/>
        </w:rPr>
        <w:t xml:space="preserve">ставления субсидий (если получатель </w:t>
      </w:r>
      <w:r>
        <w:rPr>
          <w:rFonts w:ascii="Times New Roman" w:hAnsi="Times New Roman" w:cs="Times New Roman"/>
          <w:sz w:val="28"/>
          <w:szCs w:val="28"/>
        </w:rPr>
        <w:t>зарегистрирован в Фонде социаль</w:t>
      </w:r>
      <w:r w:rsidRPr="009263BD">
        <w:rPr>
          <w:rFonts w:ascii="Times New Roman" w:hAnsi="Times New Roman" w:cs="Times New Roman"/>
          <w:sz w:val="28"/>
          <w:szCs w:val="28"/>
        </w:rPr>
        <w:t>ного страхования Российской Федерации);</w:t>
      </w:r>
    </w:p>
    <w:p w:rsidR="009263BD" w:rsidRDefault="009263BD" w:rsidP="00B43ED4">
      <w:pPr>
        <w:suppressAutoHyphens/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BD">
        <w:rPr>
          <w:rFonts w:ascii="Times New Roman" w:hAnsi="Times New Roman" w:cs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подписанное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9263BD">
        <w:rPr>
          <w:rFonts w:ascii="Times New Roman" w:hAnsi="Times New Roman" w:cs="Times New Roman"/>
          <w:sz w:val="28"/>
          <w:szCs w:val="28"/>
        </w:rPr>
        <w:t>лучателем (если получатель не представил справку</w:t>
      </w:r>
      <w:r w:rsidR="009A7036">
        <w:rPr>
          <w:rFonts w:ascii="Times New Roman" w:hAnsi="Times New Roman" w:cs="Times New Roman"/>
          <w:sz w:val="28"/>
          <w:szCs w:val="28"/>
        </w:rPr>
        <w:t>,</w:t>
      </w:r>
      <w:r w:rsidR="009A7036" w:rsidRPr="009A7036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9A7036">
        <w:rPr>
          <w:rFonts w:ascii="Times New Roman" w:hAnsi="Times New Roman" w:cs="Times New Roman"/>
          <w:sz w:val="28"/>
          <w:szCs w:val="28"/>
        </w:rPr>
        <w:t>ую</w:t>
      </w:r>
      <w:r w:rsidR="009A7036" w:rsidRPr="009A7036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Pr="009263BD">
        <w:rPr>
          <w:rFonts w:ascii="Times New Roman" w:hAnsi="Times New Roman" w:cs="Times New Roman"/>
          <w:sz w:val="28"/>
          <w:szCs w:val="28"/>
        </w:rPr>
        <w:t>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заболеваний).</w:t>
      </w:r>
    </w:p>
    <w:p w:rsidR="00397468" w:rsidRPr="00397468" w:rsidRDefault="009A7036" w:rsidP="009A7036">
      <w:pPr>
        <w:suppressAutoHyphens/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8660C">
        <w:rPr>
          <w:rFonts w:ascii="Times New Roman" w:hAnsi="Times New Roman" w:cs="Times New Roman"/>
          <w:sz w:val="28"/>
          <w:szCs w:val="28"/>
        </w:rPr>
        <w:t>5</w:t>
      </w:r>
      <w:r w:rsidR="00E86027">
        <w:rPr>
          <w:rFonts w:ascii="Times New Roman" w:hAnsi="Times New Roman" w:cs="Times New Roman"/>
          <w:sz w:val="28"/>
          <w:szCs w:val="28"/>
        </w:rPr>
        <w:t xml:space="preserve">. </w:t>
      </w:r>
      <w:r w:rsidRPr="009A7036">
        <w:rPr>
          <w:rFonts w:ascii="Times New Roman" w:hAnsi="Times New Roman" w:cs="Times New Roman"/>
          <w:sz w:val="28"/>
          <w:szCs w:val="28"/>
        </w:rPr>
        <w:t xml:space="preserve">В случае увеличения ставки расчета размера субсидии на производство молока получатели, являющиеся крестьянскими (фермерскими) хозяйствами, индивидуальными предпринимателями, дополнительно к документам, указанным в </w:t>
      </w:r>
      <w:hyperlink r:id="rId51" w:history="1">
        <w:r w:rsidRPr="009A70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9A7036">
        <w:rPr>
          <w:rFonts w:ascii="Times New Roman" w:hAnsi="Times New Roman" w:cs="Times New Roman"/>
          <w:sz w:val="28"/>
          <w:szCs w:val="28"/>
        </w:rPr>
        <w:t xml:space="preserve"> настоящего Порядка, пр</w:t>
      </w:r>
      <w:r>
        <w:rPr>
          <w:rFonts w:ascii="Times New Roman" w:hAnsi="Times New Roman" w:cs="Times New Roman"/>
          <w:sz w:val="28"/>
          <w:szCs w:val="28"/>
        </w:rPr>
        <w:t>едставляют следующие документы:</w:t>
      </w:r>
    </w:p>
    <w:p w:rsidR="00397468" w:rsidRPr="00397468" w:rsidRDefault="00397468" w:rsidP="00B43ED4">
      <w:pPr>
        <w:suppressAutoHyphens/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68">
        <w:rPr>
          <w:rFonts w:ascii="Times New Roman" w:hAnsi="Times New Roman" w:cs="Times New Roman"/>
          <w:sz w:val="28"/>
          <w:szCs w:val="28"/>
        </w:rPr>
        <w:t>справка-перерасчё</w:t>
      </w:r>
      <w:r w:rsidR="009A7036">
        <w:rPr>
          <w:rFonts w:ascii="Times New Roman" w:hAnsi="Times New Roman" w:cs="Times New Roman"/>
          <w:sz w:val="28"/>
          <w:szCs w:val="28"/>
        </w:rPr>
        <w:t xml:space="preserve">т по форме согласно приложению </w:t>
      </w:r>
      <w:r w:rsidR="005932DC">
        <w:rPr>
          <w:rFonts w:ascii="Times New Roman" w:hAnsi="Times New Roman" w:cs="Times New Roman"/>
          <w:sz w:val="28"/>
          <w:szCs w:val="28"/>
        </w:rPr>
        <w:t>8</w:t>
      </w:r>
      <w:r w:rsidRPr="00397468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397468" w:rsidRPr="0005793B" w:rsidRDefault="00397468" w:rsidP="00B43ED4">
      <w:pPr>
        <w:suppressAutoHyphens/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93B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9D7341" w:rsidRPr="009D7341">
        <w:rPr>
          <w:rFonts w:ascii="Times New Roman" w:hAnsi="Times New Roman" w:cs="Times New Roman"/>
          <w:sz w:val="28"/>
          <w:szCs w:val="28"/>
        </w:rPr>
        <w:t>в абзаце четвёртом</w:t>
      </w:r>
      <w:r w:rsidR="0084620C">
        <w:rPr>
          <w:rFonts w:ascii="Times New Roman" w:hAnsi="Times New Roman" w:cs="Times New Roman"/>
          <w:sz w:val="28"/>
          <w:szCs w:val="28"/>
        </w:rPr>
        <w:t xml:space="preserve"> </w:t>
      </w:r>
      <w:r w:rsidRPr="002003DC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B4FFC">
        <w:rPr>
          <w:rFonts w:ascii="Times New Roman" w:hAnsi="Times New Roman" w:cs="Times New Roman"/>
          <w:sz w:val="28"/>
          <w:szCs w:val="28"/>
        </w:rPr>
        <w:t>2.</w:t>
      </w:r>
      <w:r w:rsidR="009A7036">
        <w:rPr>
          <w:rFonts w:ascii="Times New Roman" w:hAnsi="Times New Roman" w:cs="Times New Roman"/>
          <w:sz w:val="28"/>
          <w:szCs w:val="28"/>
        </w:rPr>
        <w:t>7</w:t>
      </w:r>
      <w:r w:rsidR="0084620C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</w:t>
      </w:r>
      <w:r w:rsidR="00035934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(в случае</w:t>
      </w:r>
      <w:r w:rsidR="009A7036">
        <w:rPr>
          <w:rFonts w:ascii="Times New Roman" w:hAnsi="Times New Roman" w:cs="Times New Roman"/>
          <w:sz w:val="28"/>
          <w:szCs w:val="28"/>
        </w:rPr>
        <w:t>,</w:t>
      </w:r>
      <w:r w:rsidRPr="0005793B">
        <w:rPr>
          <w:rFonts w:ascii="Times New Roman" w:hAnsi="Times New Roman" w:cs="Times New Roman"/>
          <w:sz w:val="28"/>
          <w:szCs w:val="28"/>
        </w:rPr>
        <w:t xml:space="preserve"> если сумма причитающейся субсидии с учётом перерасчёта ранее предоставленной субсидии превышает объём фактически понесённых затрат на производство м</w:t>
      </w:r>
      <w:r w:rsidR="00C531ED" w:rsidRPr="0005793B">
        <w:rPr>
          <w:rFonts w:ascii="Times New Roman" w:hAnsi="Times New Roman" w:cs="Times New Roman"/>
          <w:sz w:val="28"/>
          <w:szCs w:val="28"/>
        </w:rPr>
        <w:t>олока</w:t>
      </w:r>
      <w:r w:rsidRPr="0005793B">
        <w:rPr>
          <w:rFonts w:ascii="Times New Roman" w:hAnsi="Times New Roman" w:cs="Times New Roman"/>
          <w:sz w:val="28"/>
          <w:szCs w:val="28"/>
        </w:rPr>
        <w:t>, ранее подтверждённых получателем).</w:t>
      </w:r>
    </w:p>
    <w:p w:rsidR="00F173BE" w:rsidRDefault="002003DC" w:rsidP="00C026BF">
      <w:pPr>
        <w:suppressAutoHyphens/>
        <w:autoSpaceDE w:val="0"/>
        <w:autoSpaceDN w:val="0"/>
        <w:adjustRightInd w:val="0"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26BF">
        <w:rPr>
          <w:rFonts w:ascii="Times New Roman" w:hAnsi="Times New Roman" w:cs="Times New Roman"/>
          <w:sz w:val="28"/>
          <w:szCs w:val="28"/>
        </w:rPr>
        <w:t>2</w:t>
      </w:r>
      <w:r w:rsidR="0008660C">
        <w:rPr>
          <w:rFonts w:ascii="Times New Roman" w:hAnsi="Times New Roman" w:cs="Times New Roman"/>
          <w:sz w:val="28"/>
          <w:szCs w:val="28"/>
        </w:rPr>
        <w:t>6</w:t>
      </w:r>
      <w:r w:rsidR="00F173BE" w:rsidRPr="00F370BA">
        <w:rPr>
          <w:rFonts w:ascii="Times New Roman" w:hAnsi="Times New Roman" w:cs="Times New Roman"/>
          <w:sz w:val="28"/>
          <w:szCs w:val="28"/>
        </w:rPr>
        <w:t xml:space="preserve">. </w:t>
      </w:r>
      <w:r w:rsidR="00C026BF" w:rsidRPr="00C026BF">
        <w:rPr>
          <w:rFonts w:ascii="Times New Roman" w:hAnsi="Times New Roman" w:cs="Times New Roman"/>
          <w:sz w:val="28"/>
          <w:szCs w:val="28"/>
        </w:rPr>
        <w:t xml:space="preserve">В случае увеличения ставки расчета размера субсидии на содержание молочных коров получатели дополнительно к документам, указанным в </w:t>
      </w:r>
      <w:hyperlink r:id="rId52" w:history="1">
        <w:r w:rsidR="00C026BF" w:rsidRPr="00C026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C026BF" w:rsidRPr="00C026BF">
        <w:rPr>
          <w:rFonts w:ascii="Times New Roman" w:hAnsi="Times New Roman" w:cs="Times New Roman"/>
          <w:sz w:val="28"/>
          <w:szCs w:val="28"/>
        </w:rPr>
        <w:t xml:space="preserve"> настоящего Порядка, пр</w:t>
      </w:r>
      <w:r w:rsidR="00C026BF">
        <w:rPr>
          <w:rFonts w:ascii="Times New Roman" w:hAnsi="Times New Roman" w:cs="Times New Roman"/>
          <w:sz w:val="28"/>
          <w:szCs w:val="28"/>
        </w:rPr>
        <w:t>едставляют следующие документы:</w:t>
      </w:r>
    </w:p>
    <w:p w:rsidR="00F173BE" w:rsidRDefault="00F173BE" w:rsidP="00B43ED4">
      <w:pPr>
        <w:suppressAutoHyphens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 w:rsidR="00D03FF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932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173BE" w:rsidRPr="00E86027" w:rsidRDefault="00F173BE" w:rsidP="00B43ED4">
      <w:pPr>
        <w:suppressAutoHyphens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2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1470BD" w:rsidRPr="001470BD">
        <w:rPr>
          <w:rFonts w:ascii="Times New Roman" w:hAnsi="Times New Roman" w:cs="Times New Roman"/>
          <w:sz w:val="28"/>
          <w:szCs w:val="28"/>
        </w:rPr>
        <w:t xml:space="preserve">в абзаце четвёртом пункта </w:t>
      </w:r>
      <w:r w:rsidR="001470BD" w:rsidRPr="00BB4FFC">
        <w:rPr>
          <w:rFonts w:ascii="Times New Roman" w:hAnsi="Times New Roman" w:cs="Times New Roman"/>
          <w:sz w:val="28"/>
          <w:szCs w:val="28"/>
        </w:rPr>
        <w:t>2.</w:t>
      </w:r>
      <w:r w:rsidR="00C026BF">
        <w:rPr>
          <w:rFonts w:ascii="Times New Roman" w:hAnsi="Times New Roman" w:cs="Times New Roman"/>
          <w:sz w:val="28"/>
          <w:szCs w:val="28"/>
        </w:rPr>
        <w:t>8</w:t>
      </w:r>
      <w:r w:rsidR="00C11C95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</w:t>
      </w:r>
      <w:r w:rsidR="00C026BF">
        <w:rPr>
          <w:rFonts w:ascii="Times New Roman" w:hAnsi="Times New Roman" w:cs="Times New Roman"/>
          <w:sz w:val="28"/>
          <w:szCs w:val="28"/>
        </w:rPr>
        <w:t>,</w:t>
      </w:r>
      <w:r w:rsidRPr="00E86027">
        <w:rPr>
          <w:rFonts w:ascii="Times New Roman" w:hAnsi="Times New Roman" w:cs="Times New Roman"/>
          <w:sz w:val="28"/>
          <w:szCs w:val="28"/>
        </w:rPr>
        <w:t xml:space="preserve"> если сумма причитающейся субсидии с учётом перерасчёта ранее предоставленной субсидии превышает объём фактически понесённых затрат</w:t>
      </w:r>
      <w:r w:rsidR="00C46A1E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 содержание молочных коров, ранее подтверждённых получателем).</w:t>
      </w:r>
    </w:p>
    <w:p w:rsidR="0061224B" w:rsidRPr="0061224B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>2.2</w:t>
      </w:r>
      <w:r w:rsidR="0008660C">
        <w:rPr>
          <w:rFonts w:ascii="Times New Roman" w:hAnsi="Times New Roman" w:cs="Times New Roman"/>
          <w:sz w:val="28"/>
          <w:szCs w:val="28"/>
        </w:rPr>
        <w:t>7</w:t>
      </w:r>
      <w:r w:rsidRPr="0061224B">
        <w:rPr>
          <w:rFonts w:ascii="Times New Roman" w:hAnsi="Times New Roman" w:cs="Times New Roman"/>
          <w:sz w:val="28"/>
          <w:szCs w:val="28"/>
        </w:rPr>
        <w:t xml:space="preserve">. </w:t>
      </w:r>
      <w:r w:rsidR="002B0E9E">
        <w:rPr>
          <w:rFonts w:ascii="Times New Roman" w:hAnsi="Times New Roman" w:cs="Times New Roman"/>
          <w:sz w:val="28"/>
          <w:szCs w:val="28"/>
        </w:rPr>
        <w:t>Управление</w:t>
      </w:r>
      <w:r w:rsidRPr="0061224B">
        <w:rPr>
          <w:rFonts w:ascii="Times New Roman" w:hAnsi="Times New Roman" w:cs="Times New Roman"/>
          <w:sz w:val="28"/>
          <w:szCs w:val="28"/>
        </w:rPr>
        <w:t xml:space="preserve"> осуществляет регистрацию справок-перерасчетов в порядке их поступления в журнале регистрации. С даты регистрации справок-перерасчетов срок рассмотрения документов, указанных в </w:t>
      </w:r>
      <w:hyperlink r:id="rId53" w:history="1">
        <w:r w:rsidRPr="006122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2.2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61224B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6122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61224B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6122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61224B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15 рабочих дней.</w:t>
      </w:r>
    </w:p>
    <w:p w:rsidR="0061224B" w:rsidRPr="0061224B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указанных в пунктах 2.2</w:t>
      </w:r>
      <w:r w:rsidR="0008660C">
        <w:rPr>
          <w:rFonts w:ascii="Times New Roman" w:hAnsi="Times New Roman" w:cs="Times New Roman"/>
          <w:sz w:val="28"/>
          <w:szCs w:val="28"/>
        </w:rPr>
        <w:t>4</w:t>
      </w:r>
      <w:r w:rsidRPr="0061224B">
        <w:rPr>
          <w:rFonts w:ascii="Times New Roman" w:hAnsi="Times New Roman" w:cs="Times New Roman"/>
          <w:sz w:val="28"/>
          <w:szCs w:val="28"/>
        </w:rPr>
        <w:t>, 2.2</w:t>
      </w:r>
      <w:r w:rsidR="0008660C">
        <w:rPr>
          <w:rFonts w:ascii="Times New Roman" w:hAnsi="Times New Roman" w:cs="Times New Roman"/>
          <w:sz w:val="28"/>
          <w:szCs w:val="28"/>
        </w:rPr>
        <w:t>5</w:t>
      </w:r>
      <w:r w:rsidRPr="0061224B">
        <w:rPr>
          <w:rFonts w:ascii="Times New Roman" w:hAnsi="Times New Roman" w:cs="Times New Roman"/>
          <w:sz w:val="28"/>
          <w:szCs w:val="28"/>
        </w:rPr>
        <w:t>, 2.2</w:t>
      </w:r>
      <w:r w:rsidR="0008660C">
        <w:rPr>
          <w:rFonts w:ascii="Times New Roman" w:hAnsi="Times New Roman" w:cs="Times New Roman"/>
          <w:sz w:val="28"/>
          <w:szCs w:val="28"/>
        </w:rPr>
        <w:t>6</w:t>
      </w:r>
      <w:r w:rsidRPr="0061224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B0E9E">
        <w:rPr>
          <w:rFonts w:ascii="Times New Roman" w:hAnsi="Times New Roman" w:cs="Times New Roman"/>
          <w:sz w:val="28"/>
          <w:szCs w:val="28"/>
        </w:rPr>
        <w:t>Управление</w:t>
      </w:r>
      <w:r w:rsidRPr="0061224B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Pr="0061224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субсидии в порядке, предусмотренном </w:t>
      </w:r>
      <w:hyperlink r:id="rId56" w:history="1">
        <w:r w:rsidRPr="006122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61224B">
        <w:rPr>
          <w:rFonts w:ascii="Times New Roman" w:hAnsi="Times New Roman" w:cs="Times New Roman"/>
          <w:sz w:val="28"/>
          <w:szCs w:val="28"/>
        </w:rPr>
        <w:t xml:space="preserve"> настоящего Порядка, или отказе в предоставлении субсидии по основаниям, предусмотренным </w:t>
      </w:r>
      <w:hyperlink w:anchor="Par4" w:history="1">
        <w:r w:rsidRPr="006122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 w:rsidRPr="006122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 w:rsidRPr="006122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"в"</w:t>
        </w:r>
      </w:hyperlink>
      <w:r w:rsidRPr="006122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 w:rsidRPr="006122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"г" пункта 2.2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6122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1224B" w:rsidRPr="0061224B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>2.2</w:t>
      </w:r>
      <w:r w:rsidR="0008660C">
        <w:rPr>
          <w:rFonts w:ascii="Times New Roman" w:hAnsi="Times New Roman" w:cs="Times New Roman"/>
          <w:sz w:val="28"/>
          <w:szCs w:val="28"/>
        </w:rPr>
        <w:t>8</w:t>
      </w:r>
      <w:r w:rsidRPr="0061224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получателю субсидии являются:</w:t>
      </w:r>
    </w:p>
    <w:p w:rsidR="0061224B" w:rsidRPr="0061224B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</w:p>
    <w:p w:rsidR="0061224B" w:rsidRPr="0061224B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информации;</w:t>
      </w:r>
    </w:p>
    <w:p w:rsidR="0061224B" w:rsidRPr="002B0E9E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"/>
      <w:bookmarkEnd w:id="28"/>
      <w:r w:rsidRPr="002B0E9E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</w:t>
      </w:r>
      <w:r w:rsidR="002B0E9E" w:rsidRPr="002B0E9E">
        <w:rPr>
          <w:rFonts w:ascii="Times New Roman" w:hAnsi="Times New Roman" w:cs="Times New Roman"/>
          <w:sz w:val="28"/>
          <w:szCs w:val="28"/>
        </w:rPr>
        <w:t>Управлением</w:t>
      </w:r>
      <w:r w:rsidRPr="002B0E9E">
        <w:rPr>
          <w:rFonts w:ascii="Times New Roman" w:hAnsi="Times New Roman" w:cs="Times New Roman"/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61224B" w:rsidRPr="0061224B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 xml:space="preserve">г) превышение суммы субсидии, указанной получателем в справке-расчете (перерасчете), над остатком объема лимитов бюджетных обязательств по предоставлению субсидий, доведенных в установленном порядке </w:t>
      </w:r>
      <w:r w:rsidR="002B0E9E">
        <w:rPr>
          <w:rFonts w:ascii="Times New Roman" w:hAnsi="Times New Roman" w:cs="Times New Roman"/>
          <w:sz w:val="28"/>
          <w:szCs w:val="28"/>
        </w:rPr>
        <w:t>Управлению</w:t>
      </w:r>
      <w:r w:rsidRPr="0061224B">
        <w:rPr>
          <w:rFonts w:ascii="Times New Roman" w:hAnsi="Times New Roman" w:cs="Times New Roman"/>
          <w:sz w:val="28"/>
          <w:szCs w:val="28"/>
        </w:rPr>
        <w:t xml:space="preserve"> (с учетом порядка регистрации заявок в журнале регистрации).</w:t>
      </w:r>
    </w:p>
    <w:p w:rsidR="0061224B" w:rsidRPr="0061224B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>2.</w:t>
      </w:r>
      <w:r w:rsidR="0008660C">
        <w:rPr>
          <w:rFonts w:ascii="Times New Roman" w:hAnsi="Times New Roman" w:cs="Times New Roman"/>
          <w:sz w:val="28"/>
          <w:szCs w:val="28"/>
        </w:rPr>
        <w:t>29</w:t>
      </w:r>
      <w:r w:rsidRPr="0061224B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субсидии представленные получателем документы подлежат возврату с мотивированным отказом (в письменной форме) в течение 10 рабочих дней со дня подписания реестра получателей, которым отказано в предоставлении субсидий.</w:t>
      </w:r>
    </w:p>
    <w:p w:rsidR="0061224B" w:rsidRPr="0061224B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>2.3</w:t>
      </w:r>
      <w:r w:rsidR="0008660C">
        <w:rPr>
          <w:rFonts w:ascii="Times New Roman" w:hAnsi="Times New Roman" w:cs="Times New Roman"/>
          <w:sz w:val="28"/>
          <w:szCs w:val="28"/>
        </w:rPr>
        <w:t>0</w:t>
      </w:r>
      <w:r w:rsidRPr="0061224B">
        <w:rPr>
          <w:rFonts w:ascii="Times New Roman" w:hAnsi="Times New Roman" w:cs="Times New Roman"/>
          <w:sz w:val="28"/>
          <w:szCs w:val="28"/>
        </w:rPr>
        <w:t xml:space="preserve">. Участник отбора после устранения причин, указанных в </w:t>
      </w:r>
      <w:hyperlink w:anchor="Par3" w:history="1">
        <w:r w:rsidRPr="006122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"а"</w:t>
        </w:r>
      </w:hyperlink>
      <w:r w:rsidRPr="006122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Pr="006122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"б" пункта 2.2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61224B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</w:t>
      </w:r>
      <w:r w:rsidR="000D51DC">
        <w:rPr>
          <w:rFonts w:ascii="Times New Roman" w:hAnsi="Times New Roman" w:cs="Times New Roman"/>
          <w:sz w:val="28"/>
          <w:szCs w:val="28"/>
        </w:rPr>
        <w:t>Управление</w:t>
      </w:r>
      <w:r w:rsidRPr="0061224B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</w:t>
      </w:r>
    </w:p>
    <w:p w:rsidR="0061224B" w:rsidRPr="0061224B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</w:t>
      </w:r>
      <w:r w:rsidR="0008660C">
        <w:rPr>
          <w:rFonts w:ascii="Times New Roman" w:hAnsi="Times New Roman" w:cs="Times New Roman"/>
          <w:sz w:val="28"/>
          <w:szCs w:val="28"/>
        </w:rPr>
        <w:t>1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1224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61224B" w:rsidRPr="003E4D91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 xml:space="preserve">заключение соглашения (единовременно при первом обращении получателя в текущем финансовом году) в течение 5 рабочих дней со дня принятия решения о предоставлении получателю субсидии в соответствии </w:t>
      </w:r>
      <w:r w:rsidRPr="0061224B">
        <w:rPr>
          <w:rFonts w:ascii="Times New Roman" w:hAnsi="Times New Roman" w:cs="Times New Roman"/>
          <w:sz w:val="28"/>
          <w:szCs w:val="28"/>
        </w:rPr>
        <w:lastRenderedPageBreak/>
        <w:t xml:space="preserve">с типовой формой, </w:t>
      </w:r>
      <w:r w:rsidRPr="003E4D91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3E4D91" w:rsidRPr="003E4D91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Pr="003E4D91">
        <w:rPr>
          <w:rFonts w:ascii="Times New Roman" w:hAnsi="Times New Roman" w:cs="Times New Roman"/>
          <w:sz w:val="28"/>
          <w:szCs w:val="28"/>
        </w:rPr>
        <w:t>, с включением в соглашение условий о согласовании новых условий соглашения или о расторжении соглашения при недостижении согласия по новым условиям в случае уменьшения органу местного самоуправления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61224B" w:rsidRPr="003E4D91" w:rsidRDefault="0061224B" w:rsidP="0061224B">
      <w:pPr>
        <w:suppressAutoHyphens/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D91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</w:t>
      </w:r>
      <w:r w:rsidR="003E4D91" w:rsidRPr="003E4D91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Pr="003E4D91">
        <w:rPr>
          <w:rFonts w:ascii="Times New Roman" w:hAnsi="Times New Roman" w:cs="Times New Roman"/>
          <w:sz w:val="28"/>
          <w:szCs w:val="28"/>
        </w:rPr>
        <w:t>.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2.3</w:t>
      </w:r>
      <w:r w:rsidR="0008660C">
        <w:rPr>
          <w:rFonts w:ascii="Times New Roman" w:hAnsi="Times New Roman" w:cs="Times New Roman"/>
          <w:sz w:val="28"/>
          <w:szCs w:val="28"/>
        </w:rPr>
        <w:t>2</w:t>
      </w:r>
      <w:r w:rsidRPr="00474975">
        <w:rPr>
          <w:rFonts w:ascii="Times New Roman" w:hAnsi="Times New Roman" w:cs="Times New Roman"/>
          <w:sz w:val="28"/>
          <w:szCs w:val="28"/>
        </w:rPr>
        <w:t xml:space="preserve">. Основанием для признания получателя уклонившимся от заключения соглашения с </w:t>
      </w:r>
      <w:r w:rsidR="000D51DC">
        <w:rPr>
          <w:rFonts w:ascii="Times New Roman" w:hAnsi="Times New Roman" w:cs="Times New Roman"/>
          <w:sz w:val="28"/>
          <w:szCs w:val="28"/>
        </w:rPr>
        <w:t>Управлением</w:t>
      </w:r>
      <w:r w:rsidRPr="00474975">
        <w:rPr>
          <w:rFonts w:ascii="Times New Roman" w:hAnsi="Times New Roman" w:cs="Times New Roman"/>
          <w:sz w:val="28"/>
          <w:szCs w:val="28"/>
        </w:rPr>
        <w:t xml:space="preserve"> является подписание соглашения ненадлежащим лицом либо не</w:t>
      </w:r>
      <w:r w:rsidR="005932DC">
        <w:rPr>
          <w:rFonts w:ascii="Times New Roman" w:hAnsi="Times New Roman" w:cs="Times New Roman"/>
          <w:sz w:val="28"/>
          <w:szCs w:val="28"/>
        </w:rPr>
        <w:t xml:space="preserve"> </w:t>
      </w:r>
      <w:r w:rsidRPr="00474975">
        <w:rPr>
          <w:rFonts w:ascii="Times New Roman" w:hAnsi="Times New Roman" w:cs="Times New Roman"/>
          <w:sz w:val="28"/>
          <w:szCs w:val="28"/>
        </w:rPr>
        <w:t xml:space="preserve">подписание получателем субсидии соглашения в срок, указанный в </w:t>
      </w:r>
      <w:hyperlink r:id="rId57" w:history="1">
        <w:r w:rsidRPr="0047497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2.3</w:t>
        </w:r>
        <w:r w:rsidR="000866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4749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2.3</w:t>
      </w:r>
      <w:r w:rsidR="0008660C">
        <w:rPr>
          <w:rFonts w:ascii="Times New Roman" w:hAnsi="Times New Roman" w:cs="Times New Roman"/>
          <w:sz w:val="28"/>
          <w:szCs w:val="28"/>
        </w:rPr>
        <w:t>3</w:t>
      </w:r>
      <w:r w:rsidRPr="00474975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</w:t>
      </w:r>
      <w:r w:rsidR="000D51DC">
        <w:rPr>
          <w:rFonts w:ascii="Times New Roman" w:hAnsi="Times New Roman" w:cs="Times New Roman"/>
          <w:sz w:val="28"/>
          <w:szCs w:val="28"/>
        </w:rPr>
        <w:t>Управления</w:t>
      </w:r>
      <w:r w:rsidRPr="00474975">
        <w:rPr>
          <w:rFonts w:ascii="Times New Roman" w:hAnsi="Times New Roman" w:cs="Times New Roman"/>
          <w:sz w:val="28"/>
          <w:szCs w:val="28"/>
        </w:rPr>
        <w:t xml:space="preserve">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2.3</w:t>
      </w:r>
      <w:r w:rsidR="0008660C">
        <w:rPr>
          <w:rFonts w:ascii="Times New Roman" w:hAnsi="Times New Roman" w:cs="Times New Roman"/>
          <w:sz w:val="28"/>
          <w:szCs w:val="28"/>
        </w:rPr>
        <w:t>4</w:t>
      </w:r>
      <w:r w:rsidRPr="00474975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:rsidR="0061224B" w:rsidRPr="003E4D91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D91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0D51DC" w:rsidRPr="003E4D91">
        <w:rPr>
          <w:rFonts w:ascii="Times New Roman" w:hAnsi="Times New Roman" w:cs="Times New Roman"/>
          <w:sz w:val="28"/>
          <w:szCs w:val="28"/>
        </w:rPr>
        <w:t>Управлению</w:t>
      </w:r>
      <w:r w:rsidRPr="003E4D91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lastRenderedPageBreak/>
        <w:t>исправление технической ошибки;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2.3</w:t>
      </w:r>
      <w:r w:rsidR="0008660C">
        <w:rPr>
          <w:rFonts w:ascii="Times New Roman" w:hAnsi="Times New Roman" w:cs="Times New Roman"/>
          <w:sz w:val="28"/>
          <w:szCs w:val="28"/>
        </w:rPr>
        <w:t>5</w:t>
      </w:r>
      <w:r w:rsidRPr="00474975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</w:t>
      </w:r>
      <w:r w:rsidR="000D51D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74975">
        <w:rPr>
          <w:rFonts w:ascii="Times New Roman" w:hAnsi="Times New Roman" w:cs="Times New Roman"/>
          <w:sz w:val="28"/>
          <w:szCs w:val="28"/>
        </w:rPr>
        <w:t>в одностороннем порядке в случае: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 субсидии;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:rsidR="0061224B" w:rsidRPr="003E4D91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2.3</w:t>
      </w:r>
      <w:r w:rsidR="0008660C">
        <w:rPr>
          <w:rFonts w:ascii="Times New Roman" w:hAnsi="Times New Roman" w:cs="Times New Roman"/>
          <w:sz w:val="28"/>
          <w:szCs w:val="28"/>
        </w:rPr>
        <w:t>6</w:t>
      </w:r>
      <w:r w:rsidRPr="00474975">
        <w:rPr>
          <w:rFonts w:ascii="Times New Roman" w:hAnsi="Times New Roman" w:cs="Times New Roman"/>
          <w:sz w:val="28"/>
          <w:szCs w:val="28"/>
        </w:rPr>
        <w:t xml:space="preserve">. </w:t>
      </w:r>
      <w:r w:rsidRPr="003E4D91">
        <w:rPr>
          <w:rFonts w:ascii="Times New Roman" w:hAnsi="Times New Roman" w:cs="Times New Roman"/>
          <w:sz w:val="28"/>
          <w:szCs w:val="28"/>
        </w:rPr>
        <w:t xml:space="preserve">При недостижении согласия по новым условиям в случае уменьшения </w:t>
      </w:r>
      <w:r w:rsidR="000D51DC" w:rsidRPr="003E4D91">
        <w:rPr>
          <w:rFonts w:ascii="Times New Roman" w:hAnsi="Times New Roman" w:cs="Times New Roman"/>
          <w:sz w:val="28"/>
          <w:szCs w:val="28"/>
        </w:rPr>
        <w:t>Управлению</w:t>
      </w:r>
      <w:r w:rsidRPr="003E4D91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почты, в те же сроки.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2.3</w:t>
      </w:r>
      <w:r w:rsidR="001C5A61">
        <w:rPr>
          <w:rFonts w:ascii="Times New Roman" w:hAnsi="Times New Roman" w:cs="Times New Roman"/>
          <w:sz w:val="28"/>
          <w:szCs w:val="28"/>
        </w:rPr>
        <w:t>7</w:t>
      </w:r>
      <w:r w:rsidRPr="00474975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2.3</w:t>
      </w:r>
      <w:r w:rsidR="001C5A61">
        <w:rPr>
          <w:rFonts w:ascii="Times New Roman" w:hAnsi="Times New Roman" w:cs="Times New Roman"/>
          <w:sz w:val="28"/>
          <w:szCs w:val="28"/>
        </w:rPr>
        <w:t>8</w:t>
      </w:r>
      <w:r w:rsidRPr="00474975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получателями в </w:t>
      </w:r>
      <w:r w:rsidR="000D51DC">
        <w:rPr>
          <w:rFonts w:ascii="Times New Roman" w:hAnsi="Times New Roman" w:cs="Times New Roman"/>
          <w:sz w:val="28"/>
          <w:szCs w:val="28"/>
        </w:rPr>
        <w:t>Управление</w:t>
      </w:r>
      <w:r w:rsidRPr="00474975">
        <w:rPr>
          <w:rFonts w:ascii="Times New Roman" w:hAnsi="Times New Roman" w:cs="Times New Roman"/>
          <w:sz w:val="28"/>
          <w:szCs w:val="28"/>
        </w:rPr>
        <w:t>, в течение финансового года, в котором предоставлена субсидия, и по его итогам отчетности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использование получателем приобретенного молочного и (или) доильного оборудования в целях производства получателем молока на территории Самарской области не менее трех лет со дня получения субсидии (если получателю предоставлена субсидия на приобретение молочного и (или) доильного оборудования);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 xml:space="preserve">достижение результатов предоставления субсидий, указанных в </w:t>
      </w:r>
      <w:hyperlink r:id="rId58" w:history="1">
        <w:r w:rsidRPr="0047497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2.4</w:t>
        </w:r>
        <w:r w:rsidR="001C5A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47497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r:id="rId59" w:history="1">
        <w:r w:rsidRPr="0047497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2.6</w:t>
        </w:r>
      </w:hyperlink>
      <w:r w:rsidRPr="004749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 w:rsidRPr="0047497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2.10</w:t>
        </w:r>
      </w:hyperlink>
      <w:r w:rsidRPr="00474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47497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  <w:r w:rsidR="001C5A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474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47497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  <w:r w:rsidR="001C5A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474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47497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  <w:r w:rsidR="001C5A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4749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" w:history="1">
        <w:r w:rsidR="001C5A6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2.39</w:t>
        </w:r>
      </w:hyperlink>
      <w:r w:rsidRPr="0047497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неправомерного получения субсидии.</w:t>
      </w:r>
    </w:p>
    <w:p w:rsidR="0061224B" w:rsidRPr="00474975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1"/>
      <w:bookmarkEnd w:id="29"/>
      <w:r w:rsidRPr="00474975">
        <w:rPr>
          <w:rFonts w:ascii="Times New Roman" w:hAnsi="Times New Roman" w:cs="Times New Roman"/>
          <w:sz w:val="28"/>
          <w:szCs w:val="28"/>
        </w:rPr>
        <w:t>2.</w:t>
      </w:r>
      <w:r w:rsidR="001C5A61">
        <w:rPr>
          <w:rFonts w:ascii="Times New Roman" w:hAnsi="Times New Roman" w:cs="Times New Roman"/>
          <w:sz w:val="28"/>
          <w:szCs w:val="28"/>
        </w:rPr>
        <w:t>39</w:t>
      </w:r>
      <w:r w:rsidRPr="00474975">
        <w:rPr>
          <w:rFonts w:ascii="Times New Roman" w:hAnsi="Times New Roman" w:cs="Times New Roman"/>
          <w:sz w:val="28"/>
          <w:szCs w:val="28"/>
        </w:rPr>
        <w:t xml:space="preserve">. После получения субсидий получатели обязаны представлять в </w:t>
      </w:r>
      <w:r w:rsidR="00EB79D3">
        <w:rPr>
          <w:rFonts w:ascii="Times New Roman" w:hAnsi="Times New Roman" w:cs="Times New Roman"/>
          <w:sz w:val="28"/>
          <w:szCs w:val="28"/>
        </w:rPr>
        <w:t>Управление</w:t>
      </w:r>
      <w:r w:rsidRPr="00474975">
        <w:rPr>
          <w:rFonts w:ascii="Times New Roman" w:hAnsi="Times New Roman" w:cs="Times New Roman"/>
          <w:sz w:val="28"/>
          <w:szCs w:val="28"/>
        </w:rPr>
        <w:t>:</w:t>
      </w:r>
    </w:p>
    <w:p w:rsidR="0061224B" w:rsidRPr="003E4D91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D91">
        <w:rPr>
          <w:rFonts w:ascii="Times New Roman" w:hAnsi="Times New Roman" w:cs="Times New Roman"/>
          <w:sz w:val="28"/>
          <w:szCs w:val="28"/>
        </w:rPr>
        <w:t xml:space="preserve">не позднее 1 февраля очередного финансового года отчетность о достижении результатов предоставления субсидий по форме, определенной типовой формой соглашения, установленной </w:t>
      </w:r>
      <w:r w:rsidR="003E4D91" w:rsidRPr="003E4D91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Pr="003E4D91">
        <w:rPr>
          <w:rFonts w:ascii="Times New Roman" w:hAnsi="Times New Roman" w:cs="Times New Roman"/>
          <w:sz w:val="28"/>
          <w:szCs w:val="28"/>
        </w:rPr>
        <w:t>;</w:t>
      </w:r>
    </w:p>
    <w:p w:rsidR="0061224B" w:rsidRPr="003E4D91" w:rsidRDefault="0061224B" w:rsidP="0061224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D91">
        <w:rPr>
          <w:rFonts w:ascii="Times New Roman" w:hAnsi="Times New Roman" w:cs="Times New Roman"/>
          <w:sz w:val="28"/>
          <w:szCs w:val="28"/>
        </w:rPr>
        <w:t xml:space="preserve">ежегодно в течение трех лет со дня предоставления получателям субсидии не позднее 1 февраля очередного финансового года письма, подтверждающие использование приобретенного молочного и (или) доильного оборудования в целях производства получателями молока на территории </w:t>
      </w:r>
      <w:r w:rsidR="003E4D91" w:rsidRPr="003E4D9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3E4D91">
        <w:rPr>
          <w:rFonts w:ascii="Times New Roman" w:hAnsi="Times New Roman" w:cs="Times New Roman"/>
          <w:sz w:val="28"/>
          <w:szCs w:val="28"/>
        </w:rPr>
        <w:t xml:space="preserve">, </w:t>
      </w:r>
      <w:r w:rsidRPr="003E4D91">
        <w:rPr>
          <w:rFonts w:ascii="Times New Roman" w:hAnsi="Times New Roman" w:cs="Times New Roman"/>
          <w:sz w:val="28"/>
          <w:szCs w:val="28"/>
        </w:rPr>
        <w:lastRenderedPageBreak/>
        <w:t>подписанные получателями (если получателю предоставлена субсидия на приобретение молочного и (или) доильного оборудования).</w:t>
      </w:r>
    </w:p>
    <w:p w:rsidR="00474975" w:rsidRPr="00474975" w:rsidRDefault="0061224B" w:rsidP="00474975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24B">
        <w:rPr>
          <w:rFonts w:ascii="Times New Roman" w:hAnsi="Times New Roman" w:cs="Times New Roman"/>
          <w:sz w:val="28"/>
          <w:szCs w:val="28"/>
        </w:rPr>
        <w:t xml:space="preserve"> </w:t>
      </w:r>
      <w:r w:rsidR="004447C4">
        <w:rPr>
          <w:rFonts w:ascii="Times New Roman" w:hAnsi="Times New Roman"/>
          <w:sz w:val="28"/>
          <w:szCs w:val="28"/>
        </w:rPr>
        <w:t>2.</w:t>
      </w:r>
      <w:r w:rsidR="00474975">
        <w:rPr>
          <w:rFonts w:ascii="Times New Roman" w:hAnsi="Times New Roman"/>
          <w:sz w:val="28"/>
          <w:szCs w:val="28"/>
        </w:rPr>
        <w:t>4</w:t>
      </w:r>
      <w:r w:rsidR="001C5A61">
        <w:rPr>
          <w:rFonts w:ascii="Times New Roman" w:hAnsi="Times New Roman"/>
          <w:sz w:val="28"/>
          <w:szCs w:val="28"/>
        </w:rPr>
        <w:t>0</w:t>
      </w:r>
      <w:r w:rsidR="00DA64B2" w:rsidRPr="007F5030">
        <w:rPr>
          <w:rFonts w:ascii="Times New Roman" w:hAnsi="Times New Roman" w:cs="Times New Roman"/>
          <w:sz w:val="28"/>
          <w:szCs w:val="28"/>
        </w:rPr>
        <w:t xml:space="preserve">. </w:t>
      </w:r>
      <w:r w:rsidR="00474975" w:rsidRPr="00474975">
        <w:rPr>
          <w:rFonts w:ascii="Times New Roman" w:hAnsi="Times New Roman" w:cs="Times New Roman"/>
          <w:sz w:val="28"/>
          <w:szCs w:val="28"/>
        </w:rPr>
        <w:t>Результатом предоставления получателю субсидии является достижение им производственных показателей:</w:t>
      </w:r>
    </w:p>
    <w:p w:rsidR="00474975" w:rsidRPr="00474975" w:rsidRDefault="00474975" w:rsidP="00474975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осуществлял производство молока до 1 января текущего финансового года и не увеличил поголовье молочных коров в текущем финансовом году) (в случае если получатель имел показатель молочной продуктивности коров за предыдущий финансовый год 8 500 килограммов молока и более в расчете на 1 молочную корову,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474975" w:rsidRPr="00474975" w:rsidRDefault="00474975" w:rsidP="00474975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периода, по результатам которого получателю в текущем финансовом году впервые предоставлена субсидия,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начал осуществлять производство молока после 1 января текущего финансового года и не увеличил поголовье молочных коров);</w:t>
      </w:r>
    </w:p>
    <w:p w:rsidR="00474975" w:rsidRPr="00474975" w:rsidRDefault="00474975" w:rsidP="00474975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 xml:space="preserve">численность поголовья молочных коров по состоянию на последний день текущего финансового года не ниже показателя по состоянию на </w:t>
      </w:r>
      <w:r w:rsidRPr="00474975">
        <w:rPr>
          <w:rFonts w:ascii="Times New Roman" w:hAnsi="Times New Roman" w:cs="Times New Roman"/>
          <w:sz w:val="28"/>
          <w:szCs w:val="28"/>
        </w:rPr>
        <w:lastRenderedPageBreak/>
        <w:t>конец предыдущего отчетного периода, в котором получатель увеличил поголовье молочных коров,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увеличил поголовье молочных коров и ему предоставлена субсидия на содержание молочных коров);</w:t>
      </w:r>
    </w:p>
    <w:p w:rsidR="00474975" w:rsidRPr="00474975" w:rsidRDefault="00474975" w:rsidP="00474975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производство молока в текущем финансовом году в объеме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предыдущем финансовом году 8 500 килограммов молока и более в расчете на 1 молочную корову (в случае если получатель имел показатель молочной продуктивности коров в предыдущем финансовом году от 7 000 до 8 500 килограммов молока в расчете на 1 молочную корову, допускается снижение объема производства молока в текущем финансовом году не более чем на 5 процентов по отношению к показателю предыдущего финансового года);</w:t>
      </w:r>
    </w:p>
    <w:p w:rsidR="00474975" w:rsidRPr="00474975" w:rsidRDefault="00474975" w:rsidP="00474975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 xml:space="preserve">молочная продуктивность коров в текущем финансовом году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предыдущем финансовом году 8 500 килограммов молока и более в расчете на 1 молочную корову (в случае если получатель имел показатель молочной продуктивности коров в предыдущем финансовом </w:t>
      </w:r>
      <w:r w:rsidRPr="00474975">
        <w:rPr>
          <w:rFonts w:ascii="Times New Roman" w:hAnsi="Times New Roman" w:cs="Times New Roman"/>
          <w:sz w:val="28"/>
          <w:szCs w:val="28"/>
        </w:rPr>
        <w:lastRenderedPageBreak/>
        <w:t>году от 7 000 до 8 500 килограммов молока в расчете на 1 молочную корову, допускается снижение молочной продуктивности коров в текущем финансовом году не более чем на 5 процентов по отношению к показателю предыдущего финансового года).</w:t>
      </w:r>
    </w:p>
    <w:p w:rsidR="00474975" w:rsidRPr="00474975" w:rsidRDefault="00474975" w:rsidP="00474975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>Конечные значения результатов предоставления субсидий указываются в соглашениях.</w:t>
      </w:r>
    </w:p>
    <w:p w:rsidR="00DA64B2" w:rsidRPr="006238FA" w:rsidRDefault="00474975" w:rsidP="00474975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7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</w:t>
      </w:r>
      <w:r w:rsidR="001C5A61">
        <w:rPr>
          <w:rFonts w:ascii="Times New Roman" w:hAnsi="Times New Roman"/>
          <w:sz w:val="28"/>
          <w:szCs w:val="28"/>
        </w:rPr>
        <w:t>1</w:t>
      </w:r>
      <w:r w:rsidR="00DE035C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r w:rsidR="005C5669">
        <w:rPr>
          <w:rFonts w:ascii="Times New Roman" w:hAnsi="Times New Roman"/>
          <w:sz w:val="28"/>
          <w:szCs w:val="28"/>
        </w:rPr>
        <w:t>не достигнут результат</w:t>
      </w:r>
      <w:r w:rsidR="006238FA" w:rsidRPr="006238FA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240FC" w:rsidRPr="006238FA">
        <w:rPr>
          <w:rFonts w:ascii="Times New Roman" w:hAnsi="Times New Roman"/>
          <w:sz w:val="28"/>
          <w:szCs w:val="28"/>
        </w:rPr>
        <w:t>, предусмотрен</w:t>
      </w:r>
      <w:r w:rsidR="005C5669">
        <w:rPr>
          <w:rFonts w:ascii="Times New Roman" w:hAnsi="Times New Roman"/>
          <w:sz w:val="28"/>
          <w:szCs w:val="28"/>
        </w:rPr>
        <w:t>ный</w:t>
      </w:r>
      <w:r w:rsidR="006240FC" w:rsidRPr="006238FA">
        <w:rPr>
          <w:rFonts w:ascii="Times New Roman" w:hAnsi="Times New Roman"/>
          <w:sz w:val="28"/>
          <w:szCs w:val="28"/>
        </w:rPr>
        <w:t xml:space="preserve"> соглашением</w:t>
      </w:r>
      <w:r w:rsidR="00DA64B2" w:rsidRPr="006238FA">
        <w:rPr>
          <w:rFonts w:ascii="Times New Roman" w:hAnsi="Times New Roman"/>
          <w:sz w:val="28"/>
          <w:szCs w:val="28"/>
        </w:rPr>
        <w:t xml:space="preserve">, субсидия подлежит возврату в </w:t>
      </w:r>
      <w:r w:rsidR="00E50A8F" w:rsidRPr="006238FA">
        <w:rPr>
          <w:rFonts w:ascii="Times New Roman" w:hAnsi="Times New Roman"/>
          <w:sz w:val="28"/>
          <w:szCs w:val="28"/>
        </w:rPr>
        <w:t>местный</w:t>
      </w:r>
      <w:r w:rsidR="00DA64B2" w:rsidRPr="006238FA">
        <w:rPr>
          <w:rFonts w:ascii="Times New Roman" w:hAnsi="Times New Roman"/>
          <w:sz w:val="28"/>
          <w:szCs w:val="28"/>
        </w:rPr>
        <w:t xml:space="preserve"> бюджет в порядке, установленном пункто</w:t>
      </w:r>
      <w:r w:rsidR="006238FA">
        <w:rPr>
          <w:rFonts w:ascii="Times New Roman" w:hAnsi="Times New Roman"/>
          <w:sz w:val="28"/>
          <w:szCs w:val="28"/>
        </w:rPr>
        <w:t>м 2.</w:t>
      </w:r>
      <w:r>
        <w:rPr>
          <w:rFonts w:ascii="Times New Roman" w:hAnsi="Times New Roman"/>
          <w:sz w:val="28"/>
          <w:szCs w:val="28"/>
        </w:rPr>
        <w:t>4</w:t>
      </w:r>
      <w:r w:rsidR="001C5A61">
        <w:rPr>
          <w:rFonts w:ascii="Times New Roman" w:hAnsi="Times New Roman"/>
          <w:sz w:val="28"/>
          <w:szCs w:val="28"/>
        </w:rPr>
        <w:t>3</w:t>
      </w:r>
      <w:r w:rsidR="00DA64B2" w:rsidRPr="006238F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724B1" w:rsidRPr="006238FA">
        <w:rPr>
          <w:rFonts w:ascii="Times New Roman" w:hAnsi="Times New Roman"/>
          <w:sz w:val="28"/>
          <w:szCs w:val="28"/>
        </w:rPr>
        <w:t>, в объё</w:t>
      </w:r>
      <w:r w:rsidR="00DA64B2" w:rsidRPr="006238FA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A64B2" w:rsidRPr="004E7314" w:rsidRDefault="00DA64B2" w:rsidP="00A31FCD">
      <w:pPr>
        <w:suppressAutoHyphens/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DA64B2" w:rsidRPr="004E7314" w:rsidRDefault="00743076" w:rsidP="00A31FCD">
      <w:pPr>
        <w:suppressAutoHyphens/>
        <w:spacing w:after="1" w:line="34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V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DA64B2" w:rsidRPr="004E7314" w:rsidRDefault="00DA64B2" w:rsidP="00B43ED4">
      <w:pPr>
        <w:suppressAutoHyphens/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513207" w:rsidRDefault="006240FC" w:rsidP="00B43ED4">
      <w:pPr>
        <w:suppressAutoHyphens/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513207">
        <w:rPr>
          <w:rFonts w:ascii="Times New Roman" w:hAnsi="Times New Roman"/>
          <w:sz w:val="28"/>
          <w:szCs w:val="28"/>
        </w:rPr>
        <w:t xml:space="preserve">количество результатов предоставления субсидии, </w:t>
      </w:r>
      <w:r w:rsidR="00513207" w:rsidRPr="004E7314">
        <w:rPr>
          <w:rFonts w:ascii="Times New Roman" w:hAnsi="Times New Roman"/>
          <w:sz w:val="28"/>
          <w:szCs w:val="28"/>
        </w:rPr>
        <w:t xml:space="preserve">по которым индекс, отражающий уровень </w:t>
      </w:r>
      <w:r w:rsidR="00513207">
        <w:rPr>
          <w:rFonts w:ascii="Times New Roman" w:hAnsi="Times New Roman"/>
          <w:sz w:val="28"/>
          <w:szCs w:val="28"/>
        </w:rPr>
        <w:t>не</w:t>
      </w:r>
      <w:r w:rsidR="00386CA7">
        <w:rPr>
          <w:rFonts w:ascii="Times New Roman" w:hAnsi="Times New Roman"/>
          <w:sz w:val="28"/>
          <w:szCs w:val="28"/>
        </w:rPr>
        <w:t xml:space="preserve"> </w:t>
      </w:r>
      <w:r w:rsidR="00513207">
        <w:rPr>
          <w:rFonts w:ascii="Times New Roman" w:hAnsi="Times New Roman"/>
          <w:sz w:val="28"/>
          <w:szCs w:val="28"/>
        </w:rPr>
        <w:t>достижения</w:t>
      </w:r>
      <w:r w:rsidR="00513207" w:rsidRPr="004E7314">
        <w:rPr>
          <w:rFonts w:ascii="Times New Roman" w:hAnsi="Times New Roman"/>
          <w:sz w:val="28"/>
          <w:szCs w:val="28"/>
        </w:rPr>
        <w:t xml:space="preserve"> i-го</w:t>
      </w:r>
      <w:r w:rsidR="00386CA7">
        <w:rPr>
          <w:rFonts w:ascii="Times New Roman" w:hAnsi="Times New Roman"/>
          <w:sz w:val="28"/>
          <w:szCs w:val="28"/>
        </w:rPr>
        <w:t xml:space="preserve"> </w:t>
      </w:r>
      <w:r w:rsidR="00513207">
        <w:rPr>
          <w:rFonts w:ascii="Times New Roman" w:hAnsi="Times New Roman"/>
          <w:sz w:val="28"/>
          <w:szCs w:val="28"/>
        </w:rPr>
        <w:t xml:space="preserve">результата, </w:t>
      </w:r>
      <w:r w:rsidR="00513207" w:rsidRPr="004E7314">
        <w:rPr>
          <w:rFonts w:ascii="Times New Roman" w:hAnsi="Times New Roman"/>
          <w:sz w:val="28"/>
          <w:szCs w:val="28"/>
        </w:rPr>
        <w:t>имеет положительное значение;</w:t>
      </w:r>
    </w:p>
    <w:p w:rsidR="00513207" w:rsidRDefault="00DA64B2" w:rsidP="00B43ED4">
      <w:pPr>
        <w:suppressAutoHyphens/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="00513207">
        <w:rPr>
          <w:rFonts w:ascii="Times New Roman" w:hAnsi="Times New Roman"/>
          <w:sz w:val="28"/>
          <w:szCs w:val="28"/>
        </w:rPr>
        <w:t>общее количество результатов предоставления субсидии.</w:t>
      </w:r>
    </w:p>
    <w:p w:rsidR="00DA64B2" w:rsidRPr="004E7314" w:rsidRDefault="00DA64B2" w:rsidP="00B43ED4">
      <w:pPr>
        <w:suppressAutoHyphens/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A64B2" w:rsidRPr="00743076" w:rsidRDefault="00DA64B2" w:rsidP="00A31FCD">
      <w:pPr>
        <w:suppressAutoHyphens/>
        <w:spacing w:after="1" w:line="33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513207" w:rsidRPr="004E7314" w:rsidRDefault="00B82EEE" w:rsidP="00B43ED4">
      <w:pPr>
        <w:suppressAutoHyphens/>
        <w:spacing w:after="1" w:line="33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513207" w:rsidRPr="004E7314">
        <w:rPr>
          <w:rFonts w:ascii="Times New Roman" w:hAnsi="Times New Roman"/>
          <w:sz w:val="28"/>
          <w:szCs w:val="28"/>
        </w:rPr>
        <w:t>индекс,</w:t>
      </w:r>
      <w:r w:rsidR="00513207">
        <w:rPr>
          <w:rFonts w:ascii="Times New Roman" w:hAnsi="Times New Roman"/>
          <w:sz w:val="28"/>
          <w:szCs w:val="28"/>
        </w:rPr>
        <w:t xml:space="preserve"> отражающий уровень не</w:t>
      </w:r>
      <w:r w:rsidR="00386CA7">
        <w:rPr>
          <w:rFonts w:ascii="Times New Roman" w:hAnsi="Times New Roman"/>
          <w:sz w:val="28"/>
          <w:szCs w:val="28"/>
        </w:rPr>
        <w:t xml:space="preserve"> </w:t>
      </w:r>
      <w:r w:rsidR="00513207">
        <w:rPr>
          <w:rFonts w:ascii="Times New Roman" w:hAnsi="Times New Roman"/>
          <w:sz w:val="28"/>
          <w:szCs w:val="28"/>
        </w:rPr>
        <w:t>достижения i-го результата предоставления субсидии.</w:t>
      </w:r>
    </w:p>
    <w:p w:rsidR="00513207" w:rsidRPr="004E7314" w:rsidRDefault="00C724B1" w:rsidP="00B43ED4">
      <w:pPr>
        <w:suppressAutoHyphens/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</w:t>
      </w:r>
      <w:r w:rsidR="00513207">
        <w:rPr>
          <w:rFonts w:ascii="Times New Roman" w:hAnsi="Times New Roman"/>
          <w:sz w:val="28"/>
          <w:szCs w:val="28"/>
        </w:rPr>
        <w:t>отражающего уровень не</w:t>
      </w:r>
      <w:r w:rsidR="00386CA7">
        <w:rPr>
          <w:rFonts w:ascii="Times New Roman" w:hAnsi="Times New Roman"/>
          <w:sz w:val="28"/>
          <w:szCs w:val="28"/>
        </w:rPr>
        <w:t xml:space="preserve"> </w:t>
      </w:r>
      <w:r w:rsidR="00513207">
        <w:rPr>
          <w:rFonts w:ascii="Times New Roman" w:hAnsi="Times New Roman"/>
          <w:sz w:val="28"/>
          <w:szCs w:val="28"/>
        </w:rPr>
        <w:t>достижения    i-го результата предоставления субсидии.</w:t>
      </w:r>
    </w:p>
    <w:p w:rsidR="009C32C2" w:rsidRPr="004E7314" w:rsidRDefault="009C32C2" w:rsidP="00B43ED4">
      <w:pPr>
        <w:suppressAutoHyphens/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</w:t>
      </w:r>
      <w:r>
        <w:rPr>
          <w:rFonts w:ascii="Times New Roman" w:hAnsi="Times New Roman"/>
          <w:sz w:val="28"/>
          <w:szCs w:val="28"/>
        </w:rPr>
        <w:t xml:space="preserve"> отражающий уровень не</w:t>
      </w:r>
      <w:r w:rsidR="00386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 i-го результата</w:t>
      </w:r>
      <w:r w:rsidRPr="004E731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DA64B2" w:rsidRPr="004E7314" w:rsidRDefault="00DA64B2" w:rsidP="00A31FCD">
      <w:pPr>
        <w:suppressAutoHyphens/>
        <w:spacing w:after="1" w:line="33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A70CB3">
        <w:rPr>
          <w:rFonts w:ascii="Times New Roman" w:hAnsi="Times New Roman"/>
          <w:sz w:val="28"/>
          <w:szCs w:val="28"/>
        </w:rPr>
        <w:t xml:space="preserve"> = 1 – </w:t>
      </w:r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9C32C2" w:rsidRPr="004E7314" w:rsidRDefault="00514E19" w:rsidP="00B43ED4">
      <w:pPr>
        <w:suppressAutoHyphens/>
        <w:spacing w:after="1" w:line="33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9C32C2">
        <w:rPr>
          <w:rFonts w:ascii="Times New Roman" w:hAnsi="Times New Roman"/>
          <w:sz w:val="28"/>
          <w:szCs w:val="28"/>
        </w:rPr>
        <w:t xml:space="preserve">фактически достигнутое значение i-го результата предоставления субсидии на дату, указанную в соглашении; </w:t>
      </w:r>
    </w:p>
    <w:p w:rsidR="009C32C2" w:rsidRPr="004E7314" w:rsidRDefault="00DA64B2" w:rsidP="00B43ED4">
      <w:pPr>
        <w:suppressAutoHyphens/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9C32C2">
        <w:rPr>
          <w:rFonts w:ascii="Times New Roman" w:hAnsi="Times New Roman"/>
          <w:sz w:val="28"/>
          <w:szCs w:val="28"/>
        </w:rPr>
        <w:t>значение i-го результата</w:t>
      </w:r>
      <w:r w:rsidR="009C32C2" w:rsidRPr="004E7314">
        <w:rPr>
          <w:rFonts w:ascii="Times New Roman" w:hAnsi="Times New Roman"/>
          <w:sz w:val="28"/>
          <w:szCs w:val="28"/>
        </w:rPr>
        <w:t xml:space="preserve"> предостав</w:t>
      </w:r>
      <w:r w:rsidR="009C32C2">
        <w:rPr>
          <w:rFonts w:ascii="Times New Roman" w:hAnsi="Times New Roman"/>
          <w:sz w:val="28"/>
          <w:szCs w:val="28"/>
        </w:rPr>
        <w:t>ления субсидии, установленное соглашением.</w:t>
      </w:r>
    </w:p>
    <w:p w:rsidR="00DA64B2" w:rsidRDefault="00C03FC3" w:rsidP="00B43ED4">
      <w:pPr>
        <w:suppressAutoHyphens/>
        <w:spacing w:after="1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74975">
        <w:rPr>
          <w:rFonts w:ascii="Times New Roman" w:hAnsi="Times New Roman"/>
          <w:sz w:val="28"/>
          <w:szCs w:val="28"/>
        </w:rPr>
        <w:t>4</w:t>
      </w:r>
      <w:r w:rsidR="001C5A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</w:t>
      </w:r>
      <w:r w:rsidR="006E320A"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="00DA64B2" w:rsidRPr="004E7314">
        <w:rPr>
          <w:rFonts w:ascii="Times New Roman" w:hAnsi="Times New Roman"/>
          <w:sz w:val="28"/>
          <w:szCs w:val="28"/>
        </w:rPr>
        <w:t>пунктом</w:t>
      </w:r>
      <w:r w:rsidR="006E320A">
        <w:rPr>
          <w:rFonts w:ascii="Times New Roman" w:hAnsi="Times New Roman"/>
          <w:sz w:val="28"/>
          <w:szCs w:val="28"/>
        </w:rPr>
        <w:t xml:space="preserve"> 2.</w:t>
      </w:r>
      <w:r w:rsidR="00474975">
        <w:rPr>
          <w:rFonts w:ascii="Times New Roman" w:hAnsi="Times New Roman"/>
          <w:sz w:val="28"/>
          <w:szCs w:val="28"/>
        </w:rPr>
        <w:t>4</w:t>
      </w:r>
      <w:r w:rsidR="001C5A61">
        <w:rPr>
          <w:rFonts w:ascii="Times New Roman" w:hAnsi="Times New Roman"/>
          <w:sz w:val="28"/>
          <w:szCs w:val="28"/>
        </w:rPr>
        <w:t>1</w:t>
      </w:r>
      <w:r w:rsidR="006E320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DA64B2" w:rsidRPr="004E7314">
        <w:rPr>
          <w:rFonts w:ascii="Times New Roman" w:hAnsi="Times New Roman"/>
          <w:sz w:val="28"/>
          <w:szCs w:val="28"/>
        </w:rPr>
        <w:t>, является документально подтвер</w:t>
      </w:r>
      <w:r w:rsidR="00004B56">
        <w:rPr>
          <w:rFonts w:ascii="Times New Roman" w:hAnsi="Times New Roman"/>
          <w:sz w:val="28"/>
          <w:szCs w:val="28"/>
        </w:rPr>
        <w:t>ждё</w:t>
      </w:r>
      <w:r w:rsidR="00DA64B2"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8B2247">
        <w:rPr>
          <w:rFonts w:ascii="Times New Roman" w:hAnsi="Times New Roman"/>
          <w:sz w:val="28"/>
          <w:szCs w:val="28"/>
        </w:rPr>
        <w:t xml:space="preserve"> </w:t>
      </w:r>
      <w:r w:rsidR="000054F3" w:rsidRPr="00BA27B9">
        <w:rPr>
          <w:rFonts w:ascii="Times New Roman" w:hAnsi="Times New Roman" w:cs="Times New Roman"/>
          <w:sz w:val="28"/>
          <w:szCs w:val="28"/>
        </w:rPr>
        <w:t>то есть чрезвы</w:t>
      </w:r>
      <w:r w:rsidR="000054F3">
        <w:rPr>
          <w:rFonts w:ascii="Times New Roman" w:hAnsi="Times New Roman" w:cs="Times New Roman"/>
          <w:sz w:val="28"/>
          <w:szCs w:val="28"/>
        </w:rPr>
        <w:t xml:space="preserve">чайных и непредотвратимых </w:t>
      </w:r>
      <w:r w:rsidR="000054F3" w:rsidRPr="00BA27B9">
        <w:rPr>
          <w:rFonts w:ascii="Times New Roman" w:hAnsi="Times New Roman" w:cs="Times New Roman"/>
          <w:sz w:val="28"/>
          <w:szCs w:val="28"/>
        </w:rPr>
        <w:t>об</w:t>
      </w:r>
      <w:r w:rsidR="000054F3">
        <w:rPr>
          <w:rFonts w:ascii="Times New Roman" w:hAnsi="Times New Roman" w:cs="Times New Roman"/>
          <w:sz w:val="28"/>
          <w:szCs w:val="28"/>
        </w:rPr>
        <w:t xml:space="preserve">стоятельств </w:t>
      </w:r>
      <w:r w:rsidR="000054F3"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="000054F3">
        <w:rPr>
          <w:rFonts w:ascii="Times New Roman" w:hAnsi="Times New Roman" w:cs="Times New Roman"/>
          <w:sz w:val="28"/>
          <w:szCs w:val="28"/>
        </w:rPr>
        <w:t>,</w:t>
      </w:r>
      <w:r w:rsidR="008B2247">
        <w:rPr>
          <w:rFonts w:ascii="Times New Roman" w:hAnsi="Times New Roman" w:cs="Times New Roman"/>
          <w:sz w:val="28"/>
          <w:szCs w:val="28"/>
        </w:rPr>
        <w:t xml:space="preserve"> </w:t>
      </w:r>
      <w:r w:rsidR="00DA64B2" w:rsidRPr="004E7314">
        <w:rPr>
          <w:rFonts w:ascii="Times New Roman" w:hAnsi="Times New Roman"/>
          <w:sz w:val="28"/>
          <w:szCs w:val="28"/>
        </w:rPr>
        <w:t>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="00DA64B2" w:rsidRPr="004E731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:rsidR="002B268B" w:rsidRPr="007F76B8" w:rsidRDefault="00B034ED" w:rsidP="00B43ED4">
      <w:pPr>
        <w:pStyle w:val="ConsPlusNormal"/>
        <w:suppressAutoHyphens/>
        <w:spacing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74975">
        <w:rPr>
          <w:rFonts w:ascii="Times New Roman" w:hAnsi="Times New Roman"/>
          <w:sz w:val="28"/>
          <w:szCs w:val="28"/>
        </w:rPr>
        <w:t>4</w:t>
      </w:r>
      <w:r w:rsidR="001C5A61">
        <w:rPr>
          <w:rFonts w:ascii="Times New Roman" w:hAnsi="Times New Roman"/>
          <w:sz w:val="28"/>
          <w:szCs w:val="28"/>
        </w:rPr>
        <w:t>3</w:t>
      </w:r>
      <w:r w:rsidR="006240FC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>
          <w:rPr>
            <w:rFonts w:ascii="Times New Roman" w:hAnsi="Times New Roman"/>
            <w:sz w:val="28"/>
            <w:szCs w:val="28"/>
          </w:rPr>
          <w:t>2.</w:t>
        </w:r>
        <w:r w:rsidR="00474975">
          <w:rPr>
            <w:rFonts w:ascii="Times New Roman" w:hAnsi="Times New Roman"/>
            <w:sz w:val="28"/>
            <w:szCs w:val="28"/>
          </w:rPr>
          <w:t>3</w:t>
        </w:r>
        <w:r w:rsidR="001C5A61">
          <w:rPr>
            <w:rFonts w:ascii="Times New Roman" w:hAnsi="Times New Roman"/>
            <w:sz w:val="28"/>
            <w:szCs w:val="28"/>
          </w:rPr>
          <w:t>8</w:t>
        </w:r>
      </w:hyperlink>
      <w:r w:rsidR="006240F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6076E8" w:rsidRPr="006076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076E8" w:rsidRPr="006076E8">
        <w:rPr>
          <w:rFonts w:ascii="Times New Roman" w:hAnsi="Times New Roman"/>
          <w:sz w:val="28"/>
          <w:szCs w:val="28"/>
        </w:rPr>
        <w:t>целей и пор</w:t>
      </w:r>
      <w:r w:rsidR="00474975">
        <w:rPr>
          <w:rFonts w:ascii="Times New Roman" w:hAnsi="Times New Roman"/>
          <w:sz w:val="28"/>
          <w:szCs w:val="28"/>
        </w:rPr>
        <w:t>ядка предоставления     субсидий</w:t>
      </w:r>
      <w:r w:rsidR="006076E8" w:rsidRPr="006076E8">
        <w:rPr>
          <w:rFonts w:ascii="Times New Roman" w:hAnsi="Times New Roman"/>
          <w:sz w:val="28"/>
          <w:szCs w:val="28"/>
        </w:rPr>
        <w:t xml:space="preserve">, </w:t>
      </w:r>
      <w:r w:rsidR="006240FC">
        <w:rPr>
          <w:rFonts w:ascii="Times New Roman" w:hAnsi="Times New Roman"/>
          <w:sz w:val="28"/>
          <w:szCs w:val="28"/>
        </w:rPr>
        <w:t>получатель обязан в течение 10 дней со дня получения пис</w:t>
      </w:r>
      <w:r w:rsidR="002B268B">
        <w:rPr>
          <w:rFonts w:ascii="Times New Roman" w:hAnsi="Times New Roman"/>
          <w:sz w:val="28"/>
          <w:szCs w:val="28"/>
        </w:rPr>
        <w:t xml:space="preserve">ьменного требования </w:t>
      </w:r>
      <w:r w:rsidR="00BB41C9">
        <w:rPr>
          <w:rFonts w:ascii="Times New Roman" w:hAnsi="Times New Roman"/>
          <w:sz w:val="28"/>
          <w:szCs w:val="28"/>
        </w:rPr>
        <w:t>У</w:t>
      </w:r>
      <w:r w:rsidR="002B268B">
        <w:rPr>
          <w:rFonts w:ascii="Times New Roman" w:hAnsi="Times New Roman"/>
          <w:sz w:val="28"/>
          <w:szCs w:val="28"/>
        </w:rPr>
        <w:t>правлени</w:t>
      </w:r>
      <w:r w:rsidR="00BB41C9">
        <w:rPr>
          <w:rFonts w:ascii="Times New Roman" w:hAnsi="Times New Roman"/>
          <w:sz w:val="28"/>
          <w:szCs w:val="28"/>
        </w:rPr>
        <w:t>е</w:t>
      </w:r>
      <w:r w:rsidR="00C724B1">
        <w:rPr>
          <w:rFonts w:ascii="Times New Roman" w:hAnsi="Times New Roman"/>
          <w:sz w:val="28"/>
          <w:szCs w:val="28"/>
        </w:rPr>
        <w:t xml:space="preserve"> о возврате субсидии или её</w:t>
      </w:r>
      <w:r w:rsidR="006240FC">
        <w:rPr>
          <w:rFonts w:ascii="Times New Roman" w:hAnsi="Times New Roman"/>
          <w:sz w:val="28"/>
          <w:szCs w:val="28"/>
        </w:rPr>
        <w:t xml:space="preserve"> част</w:t>
      </w:r>
      <w:r w:rsidR="002B268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6240FC" w:rsidRDefault="00C724B1" w:rsidP="00B43ED4">
      <w:pPr>
        <w:suppressAutoHyphens/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:rsidR="00837736" w:rsidRPr="00837736" w:rsidRDefault="00B034ED" w:rsidP="00B43ED4">
      <w:pPr>
        <w:suppressAutoHyphens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4975">
        <w:rPr>
          <w:rFonts w:ascii="Times New Roman" w:hAnsi="Times New Roman" w:cs="Times New Roman"/>
          <w:sz w:val="28"/>
          <w:szCs w:val="28"/>
        </w:rPr>
        <w:t>4</w:t>
      </w:r>
      <w:r w:rsidR="001C5A61">
        <w:rPr>
          <w:rFonts w:ascii="Times New Roman" w:hAnsi="Times New Roman" w:cs="Times New Roman"/>
          <w:sz w:val="28"/>
          <w:szCs w:val="28"/>
        </w:rPr>
        <w:t>4</w:t>
      </w:r>
      <w:r w:rsidR="002B268B" w:rsidRPr="00837736">
        <w:rPr>
          <w:rFonts w:ascii="Times New Roman" w:hAnsi="Times New Roman" w:cs="Times New Roman"/>
          <w:sz w:val="28"/>
          <w:szCs w:val="28"/>
        </w:rPr>
        <w:t xml:space="preserve">. </w:t>
      </w:r>
      <w:r w:rsidR="00BB41C9">
        <w:rPr>
          <w:rFonts w:ascii="Times New Roman" w:hAnsi="Times New Roman" w:cs="Times New Roman"/>
          <w:sz w:val="28"/>
          <w:szCs w:val="28"/>
        </w:rPr>
        <w:t>Управление</w:t>
      </w:r>
      <w:r w:rsidR="00837736" w:rsidRPr="00837736">
        <w:rPr>
          <w:rFonts w:ascii="Times New Roman" w:hAnsi="Times New Roman" w:cs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субсидий их получателями.</w:t>
      </w:r>
    </w:p>
    <w:p w:rsidR="00837736" w:rsidRDefault="003B1266" w:rsidP="00B43ED4">
      <w:pPr>
        <w:suppressAutoHyphens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37736" w:rsidRPr="00837736">
        <w:rPr>
          <w:rFonts w:ascii="Times New Roman" w:hAnsi="Times New Roman" w:cs="Times New Roman"/>
          <w:sz w:val="28"/>
          <w:szCs w:val="28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B43ED4" w:rsidRDefault="00837736" w:rsidP="00701C83">
      <w:pPr>
        <w:suppressAutoHyphens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36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при осуществлении государственного финансового контроля проводят </w:t>
      </w:r>
      <w:r w:rsidR="003C108F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837736">
        <w:rPr>
          <w:rFonts w:ascii="Times New Roman" w:hAnsi="Times New Roman" w:cs="Times New Roman"/>
          <w:sz w:val="28"/>
          <w:szCs w:val="28"/>
        </w:rPr>
        <w:t>проверку соблюдения условий, целей и порядка предоставления субсидий их получателями.</w:t>
      </w:r>
    </w:p>
    <w:p w:rsidR="00701C83" w:rsidRPr="00837736" w:rsidRDefault="00701C83" w:rsidP="00701C83">
      <w:pPr>
        <w:suppressAutoHyphens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C83" w:rsidRPr="00A670BF" w:rsidRDefault="00C724B1" w:rsidP="00701C83">
      <w:pPr>
        <w:suppressAutoHyphens/>
        <w:autoSpaceDE w:val="0"/>
        <w:autoSpaceDN w:val="0"/>
        <w:adjustRightInd w:val="0"/>
        <w:spacing w:after="0" w:line="34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отчё</w:t>
      </w:r>
      <w:r w:rsidR="00A670BF" w:rsidRPr="00A670BF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:rsidR="00BB41C9" w:rsidRPr="00BB41C9" w:rsidRDefault="00A670BF" w:rsidP="00B43ED4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3.1. </w:t>
      </w:r>
      <w:r w:rsidR="00BB41C9" w:rsidRPr="00BB41C9">
        <w:rPr>
          <w:rFonts w:ascii="Times New Roman" w:hAnsi="Times New Roman" w:cs="Times New Roman"/>
          <w:sz w:val="28"/>
          <w:szCs w:val="28"/>
        </w:rPr>
        <w:t>Управление представляют в министерство на бумажном и электронном носителях следующие документы:</w:t>
      </w:r>
    </w:p>
    <w:p w:rsidR="00BB41C9" w:rsidRPr="00BB41C9" w:rsidRDefault="00BB41C9" w:rsidP="00B43ED4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1C9">
        <w:rPr>
          <w:rFonts w:ascii="Times New Roman" w:hAnsi="Times New Roman" w:cs="Times New Roman"/>
          <w:sz w:val="28"/>
          <w:szCs w:val="28"/>
        </w:rPr>
        <w:t xml:space="preserve">отчет о предоставленных субсидиях по форме и в сроки согласно приложениям 11, 12 установленных 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</w:t>
      </w:r>
      <w:r w:rsidRPr="00BB41C9">
        <w:rPr>
          <w:rFonts w:ascii="Times New Roman" w:hAnsi="Times New Roman" w:cs="Times New Roman"/>
          <w:sz w:val="28"/>
          <w:szCs w:val="28"/>
        </w:rPr>
        <w:lastRenderedPageBreak/>
        <w:t xml:space="preserve">им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утвержденное постановлением Правительства Самарской области </w:t>
      </w:r>
      <w:r w:rsidR="003B7170">
        <w:rPr>
          <w:rFonts w:ascii="Times New Roman" w:hAnsi="Times New Roman" w:cs="Times New Roman"/>
          <w:sz w:val="28"/>
          <w:szCs w:val="28"/>
        </w:rPr>
        <w:t>от</w:t>
      </w:r>
      <w:r w:rsidRPr="00BB41C9">
        <w:rPr>
          <w:rFonts w:ascii="Times New Roman" w:hAnsi="Times New Roman" w:cs="Times New Roman"/>
          <w:sz w:val="28"/>
          <w:szCs w:val="28"/>
        </w:rPr>
        <w:t xml:space="preserve"> 1</w:t>
      </w:r>
      <w:r w:rsidR="003B7170">
        <w:rPr>
          <w:rFonts w:ascii="Times New Roman" w:hAnsi="Times New Roman" w:cs="Times New Roman"/>
          <w:sz w:val="28"/>
          <w:szCs w:val="28"/>
        </w:rPr>
        <w:t>9</w:t>
      </w:r>
      <w:r w:rsidRPr="00BB41C9">
        <w:rPr>
          <w:rFonts w:ascii="Times New Roman" w:hAnsi="Times New Roman" w:cs="Times New Roman"/>
          <w:sz w:val="28"/>
          <w:szCs w:val="28"/>
        </w:rPr>
        <w:t>.0</w:t>
      </w:r>
      <w:r w:rsidR="003B7170">
        <w:rPr>
          <w:rFonts w:ascii="Times New Roman" w:hAnsi="Times New Roman" w:cs="Times New Roman"/>
          <w:sz w:val="28"/>
          <w:szCs w:val="28"/>
        </w:rPr>
        <w:t>2</w:t>
      </w:r>
      <w:r w:rsidRPr="00BB41C9">
        <w:rPr>
          <w:rFonts w:ascii="Times New Roman" w:hAnsi="Times New Roman" w:cs="Times New Roman"/>
          <w:sz w:val="28"/>
          <w:szCs w:val="28"/>
        </w:rPr>
        <w:t>.201</w:t>
      </w:r>
      <w:r w:rsidR="003B7170">
        <w:rPr>
          <w:rFonts w:ascii="Times New Roman" w:hAnsi="Times New Roman" w:cs="Times New Roman"/>
          <w:sz w:val="28"/>
          <w:szCs w:val="28"/>
        </w:rPr>
        <w:t>3</w:t>
      </w:r>
      <w:r w:rsidRPr="00BB41C9">
        <w:rPr>
          <w:rFonts w:ascii="Times New Roman" w:hAnsi="Times New Roman" w:cs="Times New Roman"/>
          <w:sz w:val="28"/>
          <w:szCs w:val="28"/>
        </w:rPr>
        <w:t xml:space="preserve"> № </w:t>
      </w:r>
      <w:r w:rsidR="003B7170">
        <w:rPr>
          <w:rFonts w:ascii="Times New Roman" w:hAnsi="Times New Roman" w:cs="Times New Roman"/>
          <w:sz w:val="28"/>
          <w:szCs w:val="28"/>
        </w:rPr>
        <w:t>44 (ред. от 01.12.2021г.)</w:t>
      </w:r>
      <w:r w:rsidR="00A670BF" w:rsidRPr="00BB41C9">
        <w:rPr>
          <w:rFonts w:ascii="Times New Roman" w:hAnsi="Times New Roman" w:cs="Times New Roman"/>
          <w:sz w:val="28"/>
          <w:szCs w:val="28"/>
        </w:rPr>
        <w:t>.</w:t>
      </w:r>
    </w:p>
    <w:p w:rsidR="00A670BF" w:rsidRPr="00B91B16" w:rsidRDefault="00F623F8" w:rsidP="00B43ED4">
      <w:pPr>
        <w:suppressAutoHyphens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70BF" w:rsidRPr="00B91B16">
        <w:rPr>
          <w:rFonts w:ascii="Times New Roman" w:hAnsi="Times New Roman" w:cs="Times New Roman"/>
          <w:sz w:val="28"/>
          <w:szCs w:val="28"/>
        </w:rPr>
        <w:t xml:space="preserve">2. </w:t>
      </w:r>
      <w:r w:rsidR="00BB41C9">
        <w:rPr>
          <w:rFonts w:ascii="Times New Roman" w:hAnsi="Times New Roman" w:cs="Times New Roman"/>
          <w:sz w:val="28"/>
          <w:szCs w:val="28"/>
        </w:rPr>
        <w:t>Управление представляе</w:t>
      </w:r>
      <w:r w:rsidR="00A670BF" w:rsidRPr="00B91B16">
        <w:rPr>
          <w:rFonts w:ascii="Times New Roman" w:hAnsi="Times New Roman" w:cs="Times New Roman"/>
          <w:sz w:val="28"/>
          <w:szCs w:val="28"/>
        </w:rPr>
        <w:t>т в министерство необходимую информацию и документы, связанные с осуществлением переданного им государственного полномочия Самарской области по предоставлению субсидий, в целях осуществления контроля за целевым и эффективным использованием субвенций.</w:t>
      </w:r>
    </w:p>
    <w:sectPr w:rsidR="00A670BF" w:rsidRPr="00B91B16" w:rsidSect="00B43ED4">
      <w:headerReference w:type="default" r:id="rId64"/>
      <w:pgSz w:w="11906" w:h="16838"/>
      <w:pgMar w:top="851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CD" w:rsidRDefault="008202CD" w:rsidP="00C004A2">
      <w:pPr>
        <w:spacing w:after="0" w:line="240" w:lineRule="auto"/>
      </w:pPr>
      <w:r>
        <w:separator/>
      </w:r>
    </w:p>
  </w:endnote>
  <w:endnote w:type="continuationSeparator" w:id="0">
    <w:p w:rsidR="008202CD" w:rsidRDefault="008202CD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CD" w:rsidRDefault="008202CD" w:rsidP="00C004A2">
      <w:pPr>
        <w:spacing w:after="0" w:line="240" w:lineRule="auto"/>
      </w:pPr>
      <w:r>
        <w:separator/>
      </w:r>
    </w:p>
  </w:footnote>
  <w:footnote w:type="continuationSeparator" w:id="0">
    <w:p w:rsidR="008202CD" w:rsidRDefault="008202CD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62701"/>
      <w:docPartObj>
        <w:docPartGallery w:val="Page Numbers (Top of Page)"/>
        <w:docPartUnique/>
      </w:docPartObj>
    </w:sdtPr>
    <w:sdtEndPr/>
    <w:sdtContent>
      <w:p w:rsidR="002B3C17" w:rsidRDefault="002B3C17">
        <w:pPr>
          <w:pStyle w:val="a4"/>
          <w:jc w:val="center"/>
          <w:rPr>
            <w:rFonts w:ascii="Times New Roman" w:hAnsi="Times New Roman" w:cs="Times New Roman"/>
          </w:rPr>
        </w:pPr>
      </w:p>
      <w:p w:rsidR="002B3C17" w:rsidRDefault="002B3C17">
        <w:pPr>
          <w:pStyle w:val="a4"/>
          <w:jc w:val="center"/>
          <w:rPr>
            <w:rFonts w:ascii="Times New Roman" w:hAnsi="Times New Roman" w:cs="Times New Roman"/>
          </w:rPr>
        </w:pPr>
      </w:p>
      <w:p w:rsidR="002B3C17" w:rsidRDefault="002B3C17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08216C">
          <w:rPr>
            <w:rFonts w:ascii="Times New Roman" w:hAnsi="Times New Roman" w:cs="Times New Roman"/>
            <w:noProof/>
          </w:rPr>
          <w:t>20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2B3C17" w:rsidRDefault="002B3C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964"/>
    <w:multiLevelType w:val="hybridMultilevel"/>
    <w:tmpl w:val="AD26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99A"/>
    <w:rsid w:val="00004B56"/>
    <w:rsid w:val="000054F3"/>
    <w:rsid w:val="00005FCB"/>
    <w:rsid w:val="00007DF4"/>
    <w:rsid w:val="00010161"/>
    <w:rsid w:val="00010473"/>
    <w:rsid w:val="000105F0"/>
    <w:rsid w:val="000107EF"/>
    <w:rsid w:val="00010B60"/>
    <w:rsid w:val="00011006"/>
    <w:rsid w:val="00012F85"/>
    <w:rsid w:val="00014366"/>
    <w:rsid w:val="0001686D"/>
    <w:rsid w:val="000205E5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AB0"/>
    <w:rsid w:val="00030F07"/>
    <w:rsid w:val="00031797"/>
    <w:rsid w:val="00032581"/>
    <w:rsid w:val="000326F0"/>
    <w:rsid w:val="00034B75"/>
    <w:rsid w:val="00034CBD"/>
    <w:rsid w:val="000354F5"/>
    <w:rsid w:val="00035934"/>
    <w:rsid w:val="00036DF2"/>
    <w:rsid w:val="00036E8F"/>
    <w:rsid w:val="000373F3"/>
    <w:rsid w:val="00037876"/>
    <w:rsid w:val="00037C93"/>
    <w:rsid w:val="0004043A"/>
    <w:rsid w:val="00045B87"/>
    <w:rsid w:val="000467DE"/>
    <w:rsid w:val="00050F95"/>
    <w:rsid w:val="0005248F"/>
    <w:rsid w:val="00052D2D"/>
    <w:rsid w:val="0005461F"/>
    <w:rsid w:val="00055159"/>
    <w:rsid w:val="000576DA"/>
    <w:rsid w:val="0005793B"/>
    <w:rsid w:val="0006080B"/>
    <w:rsid w:val="000623CB"/>
    <w:rsid w:val="00063AFB"/>
    <w:rsid w:val="00065C8D"/>
    <w:rsid w:val="000662A5"/>
    <w:rsid w:val="000670F8"/>
    <w:rsid w:val="00067351"/>
    <w:rsid w:val="0007061A"/>
    <w:rsid w:val="000730D5"/>
    <w:rsid w:val="00074375"/>
    <w:rsid w:val="00075A98"/>
    <w:rsid w:val="000762DD"/>
    <w:rsid w:val="00076A27"/>
    <w:rsid w:val="000817FB"/>
    <w:rsid w:val="00081A89"/>
    <w:rsid w:val="0008216C"/>
    <w:rsid w:val="00083D42"/>
    <w:rsid w:val="000841A0"/>
    <w:rsid w:val="0008437C"/>
    <w:rsid w:val="0008660C"/>
    <w:rsid w:val="000866A1"/>
    <w:rsid w:val="00090B14"/>
    <w:rsid w:val="00093C48"/>
    <w:rsid w:val="0009429E"/>
    <w:rsid w:val="000944BD"/>
    <w:rsid w:val="0009527F"/>
    <w:rsid w:val="000A3336"/>
    <w:rsid w:val="000A46ED"/>
    <w:rsid w:val="000A530D"/>
    <w:rsid w:val="000A5808"/>
    <w:rsid w:val="000B09D5"/>
    <w:rsid w:val="000B0B9D"/>
    <w:rsid w:val="000B0CA6"/>
    <w:rsid w:val="000B0FB0"/>
    <w:rsid w:val="000B2C61"/>
    <w:rsid w:val="000B3C8A"/>
    <w:rsid w:val="000B5220"/>
    <w:rsid w:val="000B73AC"/>
    <w:rsid w:val="000C0A52"/>
    <w:rsid w:val="000C0C43"/>
    <w:rsid w:val="000C1D16"/>
    <w:rsid w:val="000C461F"/>
    <w:rsid w:val="000C5CFD"/>
    <w:rsid w:val="000C68C5"/>
    <w:rsid w:val="000D51DC"/>
    <w:rsid w:val="000D5E7A"/>
    <w:rsid w:val="000D6FEC"/>
    <w:rsid w:val="000E19C2"/>
    <w:rsid w:val="000E3557"/>
    <w:rsid w:val="000E4058"/>
    <w:rsid w:val="000E457E"/>
    <w:rsid w:val="000E500E"/>
    <w:rsid w:val="000E6CB0"/>
    <w:rsid w:val="000E6FF5"/>
    <w:rsid w:val="000E7E0F"/>
    <w:rsid w:val="000F1302"/>
    <w:rsid w:val="000F1341"/>
    <w:rsid w:val="000F15C8"/>
    <w:rsid w:val="000F38A4"/>
    <w:rsid w:val="000F39F0"/>
    <w:rsid w:val="000F6E7F"/>
    <w:rsid w:val="000F72CF"/>
    <w:rsid w:val="00100592"/>
    <w:rsid w:val="001014AC"/>
    <w:rsid w:val="001025F9"/>
    <w:rsid w:val="00103651"/>
    <w:rsid w:val="00103DA3"/>
    <w:rsid w:val="001051F3"/>
    <w:rsid w:val="00112A4A"/>
    <w:rsid w:val="00112A76"/>
    <w:rsid w:val="001130EE"/>
    <w:rsid w:val="00113FE3"/>
    <w:rsid w:val="0011546D"/>
    <w:rsid w:val="0011618B"/>
    <w:rsid w:val="00122386"/>
    <w:rsid w:val="0012362B"/>
    <w:rsid w:val="00125267"/>
    <w:rsid w:val="0012559A"/>
    <w:rsid w:val="001266DF"/>
    <w:rsid w:val="00130815"/>
    <w:rsid w:val="00132F87"/>
    <w:rsid w:val="00134D39"/>
    <w:rsid w:val="00135BDC"/>
    <w:rsid w:val="00136154"/>
    <w:rsid w:val="001363A5"/>
    <w:rsid w:val="00137193"/>
    <w:rsid w:val="00137E0F"/>
    <w:rsid w:val="0014079A"/>
    <w:rsid w:val="001408F4"/>
    <w:rsid w:val="00140FE5"/>
    <w:rsid w:val="001412E4"/>
    <w:rsid w:val="00142296"/>
    <w:rsid w:val="0014439C"/>
    <w:rsid w:val="001450AF"/>
    <w:rsid w:val="001458DF"/>
    <w:rsid w:val="0014676B"/>
    <w:rsid w:val="00146F6D"/>
    <w:rsid w:val="001470A9"/>
    <w:rsid w:val="001470BD"/>
    <w:rsid w:val="00152875"/>
    <w:rsid w:val="001531F0"/>
    <w:rsid w:val="00153FF5"/>
    <w:rsid w:val="00154049"/>
    <w:rsid w:val="0015529C"/>
    <w:rsid w:val="00156744"/>
    <w:rsid w:val="00156C84"/>
    <w:rsid w:val="001615C0"/>
    <w:rsid w:val="001622C2"/>
    <w:rsid w:val="0016302E"/>
    <w:rsid w:val="00164BD2"/>
    <w:rsid w:val="001650BA"/>
    <w:rsid w:val="00165553"/>
    <w:rsid w:val="00166DE6"/>
    <w:rsid w:val="00167821"/>
    <w:rsid w:val="00170410"/>
    <w:rsid w:val="00172120"/>
    <w:rsid w:val="00176FED"/>
    <w:rsid w:val="00180D42"/>
    <w:rsid w:val="00181FB2"/>
    <w:rsid w:val="00183B03"/>
    <w:rsid w:val="00187774"/>
    <w:rsid w:val="00187BAB"/>
    <w:rsid w:val="00191D5D"/>
    <w:rsid w:val="00193B55"/>
    <w:rsid w:val="00193D85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C143D"/>
    <w:rsid w:val="001C224F"/>
    <w:rsid w:val="001C2FB9"/>
    <w:rsid w:val="001C3FE7"/>
    <w:rsid w:val="001C403B"/>
    <w:rsid w:val="001C58A9"/>
    <w:rsid w:val="001C5A61"/>
    <w:rsid w:val="001C63A9"/>
    <w:rsid w:val="001C6799"/>
    <w:rsid w:val="001D0DF0"/>
    <w:rsid w:val="001D11D1"/>
    <w:rsid w:val="001D3BB7"/>
    <w:rsid w:val="001D527C"/>
    <w:rsid w:val="001D5930"/>
    <w:rsid w:val="001D6C01"/>
    <w:rsid w:val="001D6F49"/>
    <w:rsid w:val="001E0BF0"/>
    <w:rsid w:val="001E187E"/>
    <w:rsid w:val="001E22F7"/>
    <w:rsid w:val="001E2952"/>
    <w:rsid w:val="001E2AFF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4600"/>
    <w:rsid w:val="001F6710"/>
    <w:rsid w:val="001F7802"/>
    <w:rsid w:val="001F7899"/>
    <w:rsid w:val="002003DC"/>
    <w:rsid w:val="00202B47"/>
    <w:rsid w:val="00204800"/>
    <w:rsid w:val="00205038"/>
    <w:rsid w:val="00205CED"/>
    <w:rsid w:val="002073D7"/>
    <w:rsid w:val="00211FF5"/>
    <w:rsid w:val="00212EB1"/>
    <w:rsid w:val="00214C22"/>
    <w:rsid w:val="002172A6"/>
    <w:rsid w:val="002206FC"/>
    <w:rsid w:val="00220823"/>
    <w:rsid w:val="002216C6"/>
    <w:rsid w:val="0022271F"/>
    <w:rsid w:val="00222916"/>
    <w:rsid w:val="00222A15"/>
    <w:rsid w:val="00222B62"/>
    <w:rsid w:val="00224281"/>
    <w:rsid w:val="00224D2D"/>
    <w:rsid w:val="00227202"/>
    <w:rsid w:val="00227E9B"/>
    <w:rsid w:val="00231822"/>
    <w:rsid w:val="00235028"/>
    <w:rsid w:val="00236D46"/>
    <w:rsid w:val="002378B2"/>
    <w:rsid w:val="002402A4"/>
    <w:rsid w:val="00241AC0"/>
    <w:rsid w:val="00241BDA"/>
    <w:rsid w:val="00241D65"/>
    <w:rsid w:val="00245356"/>
    <w:rsid w:val="00246025"/>
    <w:rsid w:val="0025184B"/>
    <w:rsid w:val="00254F35"/>
    <w:rsid w:val="00256B25"/>
    <w:rsid w:val="00265821"/>
    <w:rsid w:val="00265BEA"/>
    <w:rsid w:val="002660DF"/>
    <w:rsid w:val="00266C04"/>
    <w:rsid w:val="00266D7D"/>
    <w:rsid w:val="0026720D"/>
    <w:rsid w:val="0027014B"/>
    <w:rsid w:val="00273DFF"/>
    <w:rsid w:val="002740D8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115"/>
    <w:rsid w:val="00297AE3"/>
    <w:rsid w:val="002A2D76"/>
    <w:rsid w:val="002A3DDB"/>
    <w:rsid w:val="002A460C"/>
    <w:rsid w:val="002A63CA"/>
    <w:rsid w:val="002A73C0"/>
    <w:rsid w:val="002A7748"/>
    <w:rsid w:val="002A78AD"/>
    <w:rsid w:val="002B0E9E"/>
    <w:rsid w:val="002B268B"/>
    <w:rsid w:val="002B3C17"/>
    <w:rsid w:val="002B4B1F"/>
    <w:rsid w:val="002B4F21"/>
    <w:rsid w:val="002B61CB"/>
    <w:rsid w:val="002B6EBE"/>
    <w:rsid w:val="002B6FA2"/>
    <w:rsid w:val="002C19F6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D1013"/>
    <w:rsid w:val="002D1738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E7BF0"/>
    <w:rsid w:val="002F1943"/>
    <w:rsid w:val="002F240D"/>
    <w:rsid w:val="002F373B"/>
    <w:rsid w:val="002F4064"/>
    <w:rsid w:val="002F457B"/>
    <w:rsid w:val="002F707D"/>
    <w:rsid w:val="002F7CAA"/>
    <w:rsid w:val="00300B56"/>
    <w:rsid w:val="00301ABA"/>
    <w:rsid w:val="00302775"/>
    <w:rsid w:val="0030561B"/>
    <w:rsid w:val="003056EE"/>
    <w:rsid w:val="00305B14"/>
    <w:rsid w:val="003107E1"/>
    <w:rsid w:val="00311437"/>
    <w:rsid w:val="003133D2"/>
    <w:rsid w:val="00313627"/>
    <w:rsid w:val="00315AFB"/>
    <w:rsid w:val="00316405"/>
    <w:rsid w:val="00317018"/>
    <w:rsid w:val="00322964"/>
    <w:rsid w:val="0032498E"/>
    <w:rsid w:val="00324BF5"/>
    <w:rsid w:val="00325A3F"/>
    <w:rsid w:val="00325DFB"/>
    <w:rsid w:val="00330C5B"/>
    <w:rsid w:val="003310C6"/>
    <w:rsid w:val="00331739"/>
    <w:rsid w:val="00331E08"/>
    <w:rsid w:val="003343F4"/>
    <w:rsid w:val="0033662F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1B5"/>
    <w:rsid w:val="003516E1"/>
    <w:rsid w:val="003534F3"/>
    <w:rsid w:val="0035514B"/>
    <w:rsid w:val="00355808"/>
    <w:rsid w:val="0035597A"/>
    <w:rsid w:val="00361909"/>
    <w:rsid w:val="00364220"/>
    <w:rsid w:val="00365183"/>
    <w:rsid w:val="0036585E"/>
    <w:rsid w:val="00365AA6"/>
    <w:rsid w:val="00366315"/>
    <w:rsid w:val="003664DB"/>
    <w:rsid w:val="00372535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6CA7"/>
    <w:rsid w:val="00387520"/>
    <w:rsid w:val="0038761C"/>
    <w:rsid w:val="00390BDD"/>
    <w:rsid w:val="00392413"/>
    <w:rsid w:val="00392D3E"/>
    <w:rsid w:val="00397468"/>
    <w:rsid w:val="003A0457"/>
    <w:rsid w:val="003A0CE0"/>
    <w:rsid w:val="003A25CE"/>
    <w:rsid w:val="003A6631"/>
    <w:rsid w:val="003A7EB5"/>
    <w:rsid w:val="003B1266"/>
    <w:rsid w:val="003B169E"/>
    <w:rsid w:val="003B2F86"/>
    <w:rsid w:val="003B69F7"/>
    <w:rsid w:val="003B7170"/>
    <w:rsid w:val="003C100C"/>
    <w:rsid w:val="003C108F"/>
    <w:rsid w:val="003C3A5A"/>
    <w:rsid w:val="003C4F2F"/>
    <w:rsid w:val="003C7098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4D91"/>
    <w:rsid w:val="003E5924"/>
    <w:rsid w:val="003E6347"/>
    <w:rsid w:val="003F22FB"/>
    <w:rsid w:val="003F3135"/>
    <w:rsid w:val="003F3FCD"/>
    <w:rsid w:val="003F5FE0"/>
    <w:rsid w:val="003F6016"/>
    <w:rsid w:val="0040009D"/>
    <w:rsid w:val="00401444"/>
    <w:rsid w:val="00401540"/>
    <w:rsid w:val="0040210E"/>
    <w:rsid w:val="00403008"/>
    <w:rsid w:val="004039A7"/>
    <w:rsid w:val="00403D1A"/>
    <w:rsid w:val="00404924"/>
    <w:rsid w:val="00404FB0"/>
    <w:rsid w:val="00405010"/>
    <w:rsid w:val="0040599E"/>
    <w:rsid w:val="00405D1F"/>
    <w:rsid w:val="0040612D"/>
    <w:rsid w:val="00407968"/>
    <w:rsid w:val="0041052C"/>
    <w:rsid w:val="00410F23"/>
    <w:rsid w:val="0041332D"/>
    <w:rsid w:val="00414A70"/>
    <w:rsid w:val="004159F1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5256"/>
    <w:rsid w:val="004265E3"/>
    <w:rsid w:val="00430868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47C4"/>
    <w:rsid w:val="00447D1A"/>
    <w:rsid w:val="004501BC"/>
    <w:rsid w:val="00450585"/>
    <w:rsid w:val="00451372"/>
    <w:rsid w:val="00452022"/>
    <w:rsid w:val="00452350"/>
    <w:rsid w:val="00456003"/>
    <w:rsid w:val="004572FE"/>
    <w:rsid w:val="004573A1"/>
    <w:rsid w:val="004577A8"/>
    <w:rsid w:val="00461DDB"/>
    <w:rsid w:val="0046214B"/>
    <w:rsid w:val="00463AB7"/>
    <w:rsid w:val="00463C06"/>
    <w:rsid w:val="0046488F"/>
    <w:rsid w:val="00464E67"/>
    <w:rsid w:val="0047134D"/>
    <w:rsid w:val="004727E1"/>
    <w:rsid w:val="00473B69"/>
    <w:rsid w:val="00474975"/>
    <w:rsid w:val="004759F8"/>
    <w:rsid w:val="00475AD6"/>
    <w:rsid w:val="004778EB"/>
    <w:rsid w:val="00480759"/>
    <w:rsid w:val="00481A63"/>
    <w:rsid w:val="00483A03"/>
    <w:rsid w:val="00483A6B"/>
    <w:rsid w:val="00485259"/>
    <w:rsid w:val="004871C6"/>
    <w:rsid w:val="004907FA"/>
    <w:rsid w:val="00490810"/>
    <w:rsid w:val="00494637"/>
    <w:rsid w:val="004953D7"/>
    <w:rsid w:val="0049580C"/>
    <w:rsid w:val="00496A86"/>
    <w:rsid w:val="00496F5A"/>
    <w:rsid w:val="004A04BC"/>
    <w:rsid w:val="004A0ED9"/>
    <w:rsid w:val="004A1337"/>
    <w:rsid w:val="004A3831"/>
    <w:rsid w:val="004A4903"/>
    <w:rsid w:val="004A5685"/>
    <w:rsid w:val="004B4331"/>
    <w:rsid w:val="004B4D79"/>
    <w:rsid w:val="004B519B"/>
    <w:rsid w:val="004B775F"/>
    <w:rsid w:val="004B7DC5"/>
    <w:rsid w:val="004C1AA3"/>
    <w:rsid w:val="004C2BB8"/>
    <w:rsid w:val="004C2E5E"/>
    <w:rsid w:val="004C47B0"/>
    <w:rsid w:val="004C7189"/>
    <w:rsid w:val="004D265A"/>
    <w:rsid w:val="004D3141"/>
    <w:rsid w:val="004D611F"/>
    <w:rsid w:val="004E0052"/>
    <w:rsid w:val="004E06F5"/>
    <w:rsid w:val="004E2522"/>
    <w:rsid w:val="004E64B3"/>
    <w:rsid w:val="004F08C4"/>
    <w:rsid w:val="004F226E"/>
    <w:rsid w:val="004F308A"/>
    <w:rsid w:val="004F5B67"/>
    <w:rsid w:val="004F5EEE"/>
    <w:rsid w:val="004F7BAF"/>
    <w:rsid w:val="00500146"/>
    <w:rsid w:val="00500F2B"/>
    <w:rsid w:val="00501113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A38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4031C"/>
    <w:rsid w:val="005406D8"/>
    <w:rsid w:val="005407B5"/>
    <w:rsid w:val="0054173B"/>
    <w:rsid w:val="00542A28"/>
    <w:rsid w:val="00543FB2"/>
    <w:rsid w:val="00544DAB"/>
    <w:rsid w:val="00545140"/>
    <w:rsid w:val="005468AD"/>
    <w:rsid w:val="00546CD0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4B1"/>
    <w:rsid w:val="00557C9C"/>
    <w:rsid w:val="00557CBF"/>
    <w:rsid w:val="00561978"/>
    <w:rsid w:val="00563E55"/>
    <w:rsid w:val="0056453F"/>
    <w:rsid w:val="005646DE"/>
    <w:rsid w:val="00567010"/>
    <w:rsid w:val="00570F91"/>
    <w:rsid w:val="00572479"/>
    <w:rsid w:val="0057401A"/>
    <w:rsid w:val="00575151"/>
    <w:rsid w:val="00575D33"/>
    <w:rsid w:val="00575E3D"/>
    <w:rsid w:val="00575F2A"/>
    <w:rsid w:val="00576167"/>
    <w:rsid w:val="00576898"/>
    <w:rsid w:val="005772BF"/>
    <w:rsid w:val="005814C9"/>
    <w:rsid w:val="00581991"/>
    <w:rsid w:val="00581D90"/>
    <w:rsid w:val="005823AB"/>
    <w:rsid w:val="00582DA0"/>
    <w:rsid w:val="00583F25"/>
    <w:rsid w:val="00590CB8"/>
    <w:rsid w:val="005932DC"/>
    <w:rsid w:val="005939A7"/>
    <w:rsid w:val="005940B6"/>
    <w:rsid w:val="00594D25"/>
    <w:rsid w:val="00596DB4"/>
    <w:rsid w:val="00597F66"/>
    <w:rsid w:val="005A0F0E"/>
    <w:rsid w:val="005A1822"/>
    <w:rsid w:val="005A196F"/>
    <w:rsid w:val="005A1D86"/>
    <w:rsid w:val="005A3C45"/>
    <w:rsid w:val="005A55EF"/>
    <w:rsid w:val="005A5DEC"/>
    <w:rsid w:val="005A60B9"/>
    <w:rsid w:val="005A7344"/>
    <w:rsid w:val="005B0E87"/>
    <w:rsid w:val="005B25F1"/>
    <w:rsid w:val="005B2F71"/>
    <w:rsid w:val="005B39CE"/>
    <w:rsid w:val="005B447D"/>
    <w:rsid w:val="005B6069"/>
    <w:rsid w:val="005C104A"/>
    <w:rsid w:val="005C1939"/>
    <w:rsid w:val="005C2441"/>
    <w:rsid w:val="005C27C0"/>
    <w:rsid w:val="005C36A7"/>
    <w:rsid w:val="005C45EA"/>
    <w:rsid w:val="005C4D98"/>
    <w:rsid w:val="005C5669"/>
    <w:rsid w:val="005C7D4E"/>
    <w:rsid w:val="005D0AE7"/>
    <w:rsid w:val="005D1FDD"/>
    <w:rsid w:val="005D69D3"/>
    <w:rsid w:val="005E0B2E"/>
    <w:rsid w:val="005E2255"/>
    <w:rsid w:val="005E2869"/>
    <w:rsid w:val="005E33EC"/>
    <w:rsid w:val="005E3909"/>
    <w:rsid w:val="005E4555"/>
    <w:rsid w:val="005E4C52"/>
    <w:rsid w:val="005E5212"/>
    <w:rsid w:val="005E534F"/>
    <w:rsid w:val="005E7045"/>
    <w:rsid w:val="005E75F4"/>
    <w:rsid w:val="005F316A"/>
    <w:rsid w:val="005F31C8"/>
    <w:rsid w:val="005F62AD"/>
    <w:rsid w:val="00601C25"/>
    <w:rsid w:val="00602447"/>
    <w:rsid w:val="00602A9E"/>
    <w:rsid w:val="00602DF8"/>
    <w:rsid w:val="00603727"/>
    <w:rsid w:val="006040A7"/>
    <w:rsid w:val="00604223"/>
    <w:rsid w:val="00606D32"/>
    <w:rsid w:val="006070CC"/>
    <w:rsid w:val="0060736F"/>
    <w:rsid w:val="006076E8"/>
    <w:rsid w:val="006079F5"/>
    <w:rsid w:val="00607C5C"/>
    <w:rsid w:val="00611BF3"/>
    <w:rsid w:val="0061224B"/>
    <w:rsid w:val="00613B1E"/>
    <w:rsid w:val="006151BD"/>
    <w:rsid w:val="0061661F"/>
    <w:rsid w:val="00620ABD"/>
    <w:rsid w:val="00621175"/>
    <w:rsid w:val="00622239"/>
    <w:rsid w:val="00622E17"/>
    <w:rsid w:val="0062334F"/>
    <w:rsid w:val="006238FA"/>
    <w:rsid w:val="00623EB3"/>
    <w:rsid w:val="006240FC"/>
    <w:rsid w:val="0062564B"/>
    <w:rsid w:val="00625AA7"/>
    <w:rsid w:val="00631B74"/>
    <w:rsid w:val="00631C7C"/>
    <w:rsid w:val="00635250"/>
    <w:rsid w:val="00635564"/>
    <w:rsid w:val="00635CF1"/>
    <w:rsid w:val="006378B6"/>
    <w:rsid w:val="00640014"/>
    <w:rsid w:val="00640DFA"/>
    <w:rsid w:val="006436B2"/>
    <w:rsid w:val="0064391C"/>
    <w:rsid w:val="00643C36"/>
    <w:rsid w:val="00643D22"/>
    <w:rsid w:val="00650AB8"/>
    <w:rsid w:val="00651A31"/>
    <w:rsid w:val="00651FE5"/>
    <w:rsid w:val="006526EE"/>
    <w:rsid w:val="00661D13"/>
    <w:rsid w:val="00663478"/>
    <w:rsid w:val="00663720"/>
    <w:rsid w:val="006657B3"/>
    <w:rsid w:val="00667276"/>
    <w:rsid w:val="00670854"/>
    <w:rsid w:val="00670E22"/>
    <w:rsid w:val="00670ECD"/>
    <w:rsid w:val="00671BD3"/>
    <w:rsid w:val="00672F2E"/>
    <w:rsid w:val="0067367A"/>
    <w:rsid w:val="006741F4"/>
    <w:rsid w:val="00674785"/>
    <w:rsid w:val="0067541F"/>
    <w:rsid w:val="00675487"/>
    <w:rsid w:val="006774E5"/>
    <w:rsid w:val="006800E3"/>
    <w:rsid w:val="006832A6"/>
    <w:rsid w:val="0068482C"/>
    <w:rsid w:val="00687BDE"/>
    <w:rsid w:val="006915F7"/>
    <w:rsid w:val="00691633"/>
    <w:rsid w:val="006917D6"/>
    <w:rsid w:val="00692903"/>
    <w:rsid w:val="00694308"/>
    <w:rsid w:val="00694592"/>
    <w:rsid w:val="006950EF"/>
    <w:rsid w:val="00695D4E"/>
    <w:rsid w:val="006A15B5"/>
    <w:rsid w:val="006A229F"/>
    <w:rsid w:val="006A3514"/>
    <w:rsid w:val="006A5898"/>
    <w:rsid w:val="006A634A"/>
    <w:rsid w:val="006A6995"/>
    <w:rsid w:val="006A7355"/>
    <w:rsid w:val="006B095F"/>
    <w:rsid w:val="006B1346"/>
    <w:rsid w:val="006B151B"/>
    <w:rsid w:val="006B1D2C"/>
    <w:rsid w:val="006B3E71"/>
    <w:rsid w:val="006B43D5"/>
    <w:rsid w:val="006B5F7B"/>
    <w:rsid w:val="006C0A07"/>
    <w:rsid w:val="006C1442"/>
    <w:rsid w:val="006C1A6B"/>
    <w:rsid w:val="006C2E0A"/>
    <w:rsid w:val="006C403B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E0738"/>
    <w:rsid w:val="006E1A07"/>
    <w:rsid w:val="006E1A68"/>
    <w:rsid w:val="006E2B78"/>
    <w:rsid w:val="006E320A"/>
    <w:rsid w:val="006E43F4"/>
    <w:rsid w:val="006E4BCC"/>
    <w:rsid w:val="006E6E45"/>
    <w:rsid w:val="006E6EFA"/>
    <w:rsid w:val="006E792D"/>
    <w:rsid w:val="006E7AE2"/>
    <w:rsid w:val="006F0F1A"/>
    <w:rsid w:val="006F14C5"/>
    <w:rsid w:val="006F24F5"/>
    <w:rsid w:val="006F39A2"/>
    <w:rsid w:val="006F41FA"/>
    <w:rsid w:val="006F44C7"/>
    <w:rsid w:val="006F6691"/>
    <w:rsid w:val="006F68DE"/>
    <w:rsid w:val="006F75AC"/>
    <w:rsid w:val="006F7F0E"/>
    <w:rsid w:val="006F7F1F"/>
    <w:rsid w:val="007000CB"/>
    <w:rsid w:val="007001F9"/>
    <w:rsid w:val="007011AA"/>
    <w:rsid w:val="007017F8"/>
    <w:rsid w:val="00701813"/>
    <w:rsid w:val="00701C83"/>
    <w:rsid w:val="00702023"/>
    <w:rsid w:val="0070384D"/>
    <w:rsid w:val="00705B70"/>
    <w:rsid w:val="00706FB1"/>
    <w:rsid w:val="00707B91"/>
    <w:rsid w:val="00710422"/>
    <w:rsid w:val="00712071"/>
    <w:rsid w:val="007129DC"/>
    <w:rsid w:val="00712AC2"/>
    <w:rsid w:val="0071630F"/>
    <w:rsid w:val="0071684D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0DA1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15E7"/>
    <w:rsid w:val="00763278"/>
    <w:rsid w:val="007658C7"/>
    <w:rsid w:val="0077019A"/>
    <w:rsid w:val="007722E1"/>
    <w:rsid w:val="00773B61"/>
    <w:rsid w:val="007768BF"/>
    <w:rsid w:val="00776E75"/>
    <w:rsid w:val="00777178"/>
    <w:rsid w:val="00780742"/>
    <w:rsid w:val="00780D3E"/>
    <w:rsid w:val="007859AB"/>
    <w:rsid w:val="00790378"/>
    <w:rsid w:val="007905E1"/>
    <w:rsid w:val="00790D41"/>
    <w:rsid w:val="0079133B"/>
    <w:rsid w:val="00792525"/>
    <w:rsid w:val="00792DC2"/>
    <w:rsid w:val="007949D6"/>
    <w:rsid w:val="007A0348"/>
    <w:rsid w:val="007A0FDC"/>
    <w:rsid w:val="007A223C"/>
    <w:rsid w:val="007A3E4C"/>
    <w:rsid w:val="007A5EF9"/>
    <w:rsid w:val="007A64B0"/>
    <w:rsid w:val="007A7C24"/>
    <w:rsid w:val="007B22BC"/>
    <w:rsid w:val="007B2ECD"/>
    <w:rsid w:val="007B414D"/>
    <w:rsid w:val="007B71D0"/>
    <w:rsid w:val="007B76FF"/>
    <w:rsid w:val="007C013F"/>
    <w:rsid w:val="007C03EB"/>
    <w:rsid w:val="007C13E5"/>
    <w:rsid w:val="007C2FBD"/>
    <w:rsid w:val="007C6561"/>
    <w:rsid w:val="007C77A3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4D2A"/>
    <w:rsid w:val="007E6F70"/>
    <w:rsid w:val="007F0AE4"/>
    <w:rsid w:val="007F4B0D"/>
    <w:rsid w:val="007F5030"/>
    <w:rsid w:val="007F59A0"/>
    <w:rsid w:val="007F6E2B"/>
    <w:rsid w:val="007F73B6"/>
    <w:rsid w:val="007F7F6C"/>
    <w:rsid w:val="0080063B"/>
    <w:rsid w:val="00802E39"/>
    <w:rsid w:val="00802F36"/>
    <w:rsid w:val="008031AB"/>
    <w:rsid w:val="00804D9F"/>
    <w:rsid w:val="00806304"/>
    <w:rsid w:val="0080734E"/>
    <w:rsid w:val="00810F0B"/>
    <w:rsid w:val="00811C97"/>
    <w:rsid w:val="008128D8"/>
    <w:rsid w:val="0081307F"/>
    <w:rsid w:val="00813424"/>
    <w:rsid w:val="008136F1"/>
    <w:rsid w:val="00813958"/>
    <w:rsid w:val="00813B35"/>
    <w:rsid w:val="00813BBA"/>
    <w:rsid w:val="00816ADE"/>
    <w:rsid w:val="00817998"/>
    <w:rsid w:val="008202CD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37736"/>
    <w:rsid w:val="00840644"/>
    <w:rsid w:val="00840DF9"/>
    <w:rsid w:val="00842E32"/>
    <w:rsid w:val="0084620C"/>
    <w:rsid w:val="00850239"/>
    <w:rsid w:val="00850B7E"/>
    <w:rsid w:val="0085202C"/>
    <w:rsid w:val="008529CE"/>
    <w:rsid w:val="00854C34"/>
    <w:rsid w:val="00854DB1"/>
    <w:rsid w:val="00856C2A"/>
    <w:rsid w:val="008571FB"/>
    <w:rsid w:val="00857591"/>
    <w:rsid w:val="008577C5"/>
    <w:rsid w:val="00857DA0"/>
    <w:rsid w:val="00860905"/>
    <w:rsid w:val="008614FC"/>
    <w:rsid w:val="0086283A"/>
    <w:rsid w:val="00863A25"/>
    <w:rsid w:val="00864172"/>
    <w:rsid w:val="00865202"/>
    <w:rsid w:val="0086560B"/>
    <w:rsid w:val="00867A2A"/>
    <w:rsid w:val="0087159E"/>
    <w:rsid w:val="00871ECD"/>
    <w:rsid w:val="00872B16"/>
    <w:rsid w:val="00873631"/>
    <w:rsid w:val="0087620A"/>
    <w:rsid w:val="0087782E"/>
    <w:rsid w:val="00877DA6"/>
    <w:rsid w:val="00881489"/>
    <w:rsid w:val="008816D2"/>
    <w:rsid w:val="008824E2"/>
    <w:rsid w:val="00883032"/>
    <w:rsid w:val="00885A3A"/>
    <w:rsid w:val="00886838"/>
    <w:rsid w:val="00891C06"/>
    <w:rsid w:val="008927B6"/>
    <w:rsid w:val="00895056"/>
    <w:rsid w:val="008968D2"/>
    <w:rsid w:val="008A0262"/>
    <w:rsid w:val="008A3FE1"/>
    <w:rsid w:val="008A41CA"/>
    <w:rsid w:val="008A5ED1"/>
    <w:rsid w:val="008A5F59"/>
    <w:rsid w:val="008B043A"/>
    <w:rsid w:val="008B2247"/>
    <w:rsid w:val="008B48CE"/>
    <w:rsid w:val="008B5B0E"/>
    <w:rsid w:val="008B744B"/>
    <w:rsid w:val="008B7486"/>
    <w:rsid w:val="008C05BF"/>
    <w:rsid w:val="008C15B3"/>
    <w:rsid w:val="008C248E"/>
    <w:rsid w:val="008C27E3"/>
    <w:rsid w:val="008C33ED"/>
    <w:rsid w:val="008C4BD5"/>
    <w:rsid w:val="008C7025"/>
    <w:rsid w:val="008C7CC5"/>
    <w:rsid w:val="008D0A4B"/>
    <w:rsid w:val="008D14FE"/>
    <w:rsid w:val="008D1F07"/>
    <w:rsid w:val="008D6135"/>
    <w:rsid w:val="008E1D31"/>
    <w:rsid w:val="008E243A"/>
    <w:rsid w:val="008E4EF1"/>
    <w:rsid w:val="008E5820"/>
    <w:rsid w:val="008E745F"/>
    <w:rsid w:val="008E7F6E"/>
    <w:rsid w:val="008F0B9E"/>
    <w:rsid w:val="008F0D4F"/>
    <w:rsid w:val="008F204F"/>
    <w:rsid w:val="008F2AE4"/>
    <w:rsid w:val="008F3405"/>
    <w:rsid w:val="008F34C6"/>
    <w:rsid w:val="008F46EC"/>
    <w:rsid w:val="008F5A82"/>
    <w:rsid w:val="008F7BCB"/>
    <w:rsid w:val="00900D6F"/>
    <w:rsid w:val="00900E2C"/>
    <w:rsid w:val="0090734B"/>
    <w:rsid w:val="00910340"/>
    <w:rsid w:val="00910499"/>
    <w:rsid w:val="00910E83"/>
    <w:rsid w:val="00910F16"/>
    <w:rsid w:val="009123B3"/>
    <w:rsid w:val="009139B3"/>
    <w:rsid w:val="00915C0E"/>
    <w:rsid w:val="0091683F"/>
    <w:rsid w:val="0091772C"/>
    <w:rsid w:val="00920221"/>
    <w:rsid w:val="0092085B"/>
    <w:rsid w:val="00921D2E"/>
    <w:rsid w:val="00923C36"/>
    <w:rsid w:val="0092488C"/>
    <w:rsid w:val="009254DC"/>
    <w:rsid w:val="00925A7E"/>
    <w:rsid w:val="009263BD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322F"/>
    <w:rsid w:val="00953EF0"/>
    <w:rsid w:val="009545FD"/>
    <w:rsid w:val="009558A3"/>
    <w:rsid w:val="0096040D"/>
    <w:rsid w:val="00961206"/>
    <w:rsid w:val="00962B7E"/>
    <w:rsid w:val="0096497A"/>
    <w:rsid w:val="00966A30"/>
    <w:rsid w:val="00966A87"/>
    <w:rsid w:val="009670D4"/>
    <w:rsid w:val="0096746A"/>
    <w:rsid w:val="00967E2A"/>
    <w:rsid w:val="00971987"/>
    <w:rsid w:val="009719F8"/>
    <w:rsid w:val="00971D9F"/>
    <w:rsid w:val="0097251B"/>
    <w:rsid w:val="009736E1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87925"/>
    <w:rsid w:val="009903B5"/>
    <w:rsid w:val="00992AA1"/>
    <w:rsid w:val="00992AD8"/>
    <w:rsid w:val="00992E07"/>
    <w:rsid w:val="00993CE0"/>
    <w:rsid w:val="0099451D"/>
    <w:rsid w:val="00994ADA"/>
    <w:rsid w:val="009977B0"/>
    <w:rsid w:val="00997E73"/>
    <w:rsid w:val="009A38D2"/>
    <w:rsid w:val="009A41B1"/>
    <w:rsid w:val="009A50DD"/>
    <w:rsid w:val="009A589E"/>
    <w:rsid w:val="009A64F3"/>
    <w:rsid w:val="009A7036"/>
    <w:rsid w:val="009A7ECA"/>
    <w:rsid w:val="009B114B"/>
    <w:rsid w:val="009B2C71"/>
    <w:rsid w:val="009B6F36"/>
    <w:rsid w:val="009B794E"/>
    <w:rsid w:val="009C0119"/>
    <w:rsid w:val="009C1102"/>
    <w:rsid w:val="009C1E4C"/>
    <w:rsid w:val="009C29F4"/>
    <w:rsid w:val="009C2D2C"/>
    <w:rsid w:val="009C32C2"/>
    <w:rsid w:val="009C38BF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4EF7"/>
    <w:rsid w:val="009E60B2"/>
    <w:rsid w:val="009E79DE"/>
    <w:rsid w:val="009E7EF1"/>
    <w:rsid w:val="009F5A97"/>
    <w:rsid w:val="009F6CC4"/>
    <w:rsid w:val="009F79B9"/>
    <w:rsid w:val="00A002C9"/>
    <w:rsid w:val="00A003B8"/>
    <w:rsid w:val="00A033FC"/>
    <w:rsid w:val="00A06D73"/>
    <w:rsid w:val="00A070BF"/>
    <w:rsid w:val="00A07994"/>
    <w:rsid w:val="00A1042E"/>
    <w:rsid w:val="00A10E17"/>
    <w:rsid w:val="00A135F7"/>
    <w:rsid w:val="00A13C87"/>
    <w:rsid w:val="00A15194"/>
    <w:rsid w:val="00A173B3"/>
    <w:rsid w:val="00A216C1"/>
    <w:rsid w:val="00A21E93"/>
    <w:rsid w:val="00A21F50"/>
    <w:rsid w:val="00A23789"/>
    <w:rsid w:val="00A26551"/>
    <w:rsid w:val="00A2687C"/>
    <w:rsid w:val="00A26FBB"/>
    <w:rsid w:val="00A31FCD"/>
    <w:rsid w:val="00A324F1"/>
    <w:rsid w:val="00A32DB0"/>
    <w:rsid w:val="00A336D4"/>
    <w:rsid w:val="00A3395E"/>
    <w:rsid w:val="00A33D11"/>
    <w:rsid w:val="00A33EED"/>
    <w:rsid w:val="00A363D8"/>
    <w:rsid w:val="00A41E64"/>
    <w:rsid w:val="00A42458"/>
    <w:rsid w:val="00A44741"/>
    <w:rsid w:val="00A501D4"/>
    <w:rsid w:val="00A5036A"/>
    <w:rsid w:val="00A52F2F"/>
    <w:rsid w:val="00A5382F"/>
    <w:rsid w:val="00A53D51"/>
    <w:rsid w:val="00A54BC9"/>
    <w:rsid w:val="00A575A8"/>
    <w:rsid w:val="00A60B09"/>
    <w:rsid w:val="00A61A40"/>
    <w:rsid w:val="00A61A98"/>
    <w:rsid w:val="00A62046"/>
    <w:rsid w:val="00A62119"/>
    <w:rsid w:val="00A6314A"/>
    <w:rsid w:val="00A6663C"/>
    <w:rsid w:val="00A670BF"/>
    <w:rsid w:val="00A700A2"/>
    <w:rsid w:val="00A70905"/>
    <w:rsid w:val="00A70CB3"/>
    <w:rsid w:val="00A73E09"/>
    <w:rsid w:val="00A750A1"/>
    <w:rsid w:val="00A75658"/>
    <w:rsid w:val="00A7583A"/>
    <w:rsid w:val="00A77C58"/>
    <w:rsid w:val="00A80ACC"/>
    <w:rsid w:val="00A8151D"/>
    <w:rsid w:val="00A82BBF"/>
    <w:rsid w:val="00A86410"/>
    <w:rsid w:val="00A87126"/>
    <w:rsid w:val="00A97B55"/>
    <w:rsid w:val="00AA3748"/>
    <w:rsid w:val="00AA5B7A"/>
    <w:rsid w:val="00AA7C5D"/>
    <w:rsid w:val="00AB0346"/>
    <w:rsid w:val="00AB0812"/>
    <w:rsid w:val="00AB4D5E"/>
    <w:rsid w:val="00AB56F0"/>
    <w:rsid w:val="00AB583A"/>
    <w:rsid w:val="00AB79DC"/>
    <w:rsid w:val="00AB7F1B"/>
    <w:rsid w:val="00AC2E5E"/>
    <w:rsid w:val="00AC3011"/>
    <w:rsid w:val="00AC32EE"/>
    <w:rsid w:val="00AC54E7"/>
    <w:rsid w:val="00AC5835"/>
    <w:rsid w:val="00AC6CCB"/>
    <w:rsid w:val="00AC6D1D"/>
    <w:rsid w:val="00AD1BD9"/>
    <w:rsid w:val="00AD2109"/>
    <w:rsid w:val="00AD2D7C"/>
    <w:rsid w:val="00AD3A76"/>
    <w:rsid w:val="00AD47C3"/>
    <w:rsid w:val="00AD4DAF"/>
    <w:rsid w:val="00AD7775"/>
    <w:rsid w:val="00AE0F36"/>
    <w:rsid w:val="00AE19E6"/>
    <w:rsid w:val="00AE5E7B"/>
    <w:rsid w:val="00AE6683"/>
    <w:rsid w:val="00AE7C46"/>
    <w:rsid w:val="00AF03E4"/>
    <w:rsid w:val="00AF0997"/>
    <w:rsid w:val="00AF1582"/>
    <w:rsid w:val="00AF1B2D"/>
    <w:rsid w:val="00AF1C1E"/>
    <w:rsid w:val="00AF209B"/>
    <w:rsid w:val="00AF2783"/>
    <w:rsid w:val="00AF33CF"/>
    <w:rsid w:val="00AF3C44"/>
    <w:rsid w:val="00AF50F1"/>
    <w:rsid w:val="00AF6080"/>
    <w:rsid w:val="00AF7B38"/>
    <w:rsid w:val="00AF7B56"/>
    <w:rsid w:val="00B0119E"/>
    <w:rsid w:val="00B013CC"/>
    <w:rsid w:val="00B015DF"/>
    <w:rsid w:val="00B02236"/>
    <w:rsid w:val="00B02784"/>
    <w:rsid w:val="00B02FDC"/>
    <w:rsid w:val="00B034ED"/>
    <w:rsid w:val="00B05BF8"/>
    <w:rsid w:val="00B065E4"/>
    <w:rsid w:val="00B07477"/>
    <w:rsid w:val="00B10D19"/>
    <w:rsid w:val="00B10E84"/>
    <w:rsid w:val="00B12D66"/>
    <w:rsid w:val="00B12DBD"/>
    <w:rsid w:val="00B15A83"/>
    <w:rsid w:val="00B16A56"/>
    <w:rsid w:val="00B204D9"/>
    <w:rsid w:val="00B207F9"/>
    <w:rsid w:val="00B245A8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29BF"/>
    <w:rsid w:val="00B43511"/>
    <w:rsid w:val="00B435DD"/>
    <w:rsid w:val="00B43ED4"/>
    <w:rsid w:val="00B44155"/>
    <w:rsid w:val="00B44993"/>
    <w:rsid w:val="00B46287"/>
    <w:rsid w:val="00B51BC8"/>
    <w:rsid w:val="00B55631"/>
    <w:rsid w:val="00B56102"/>
    <w:rsid w:val="00B564F6"/>
    <w:rsid w:val="00B568E3"/>
    <w:rsid w:val="00B6189F"/>
    <w:rsid w:val="00B6203F"/>
    <w:rsid w:val="00B62AEC"/>
    <w:rsid w:val="00B64A61"/>
    <w:rsid w:val="00B65796"/>
    <w:rsid w:val="00B66439"/>
    <w:rsid w:val="00B6722F"/>
    <w:rsid w:val="00B67BAA"/>
    <w:rsid w:val="00B7008B"/>
    <w:rsid w:val="00B71B20"/>
    <w:rsid w:val="00B73652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9CC"/>
    <w:rsid w:val="00B96C2A"/>
    <w:rsid w:val="00B9748F"/>
    <w:rsid w:val="00BA0B7E"/>
    <w:rsid w:val="00BA15A6"/>
    <w:rsid w:val="00BA4824"/>
    <w:rsid w:val="00BA4FC9"/>
    <w:rsid w:val="00BA5332"/>
    <w:rsid w:val="00BA5F97"/>
    <w:rsid w:val="00BA7969"/>
    <w:rsid w:val="00BA79CB"/>
    <w:rsid w:val="00BB0FAA"/>
    <w:rsid w:val="00BB120D"/>
    <w:rsid w:val="00BB21F1"/>
    <w:rsid w:val="00BB41C9"/>
    <w:rsid w:val="00BB4FFC"/>
    <w:rsid w:val="00BB506C"/>
    <w:rsid w:val="00BB7A5E"/>
    <w:rsid w:val="00BB7BDF"/>
    <w:rsid w:val="00BC16B3"/>
    <w:rsid w:val="00BC2A27"/>
    <w:rsid w:val="00BC302B"/>
    <w:rsid w:val="00BC6BF6"/>
    <w:rsid w:val="00BD1E2A"/>
    <w:rsid w:val="00BD492B"/>
    <w:rsid w:val="00BD4B70"/>
    <w:rsid w:val="00BD5AAF"/>
    <w:rsid w:val="00BE1A94"/>
    <w:rsid w:val="00BE3049"/>
    <w:rsid w:val="00BE540B"/>
    <w:rsid w:val="00BE60C7"/>
    <w:rsid w:val="00BF1729"/>
    <w:rsid w:val="00BF25C7"/>
    <w:rsid w:val="00BF3F1B"/>
    <w:rsid w:val="00C004A2"/>
    <w:rsid w:val="00C00FD7"/>
    <w:rsid w:val="00C01DBE"/>
    <w:rsid w:val="00C026BF"/>
    <w:rsid w:val="00C02DB5"/>
    <w:rsid w:val="00C03528"/>
    <w:rsid w:val="00C03D1B"/>
    <w:rsid w:val="00C03FC3"/>
    <w:rsid w:val="00C0427D"/>
    <w:rsid w:val="00C050A2"/>
    <w:rsid w:val="00C05528"/>
    <w:rsid w:val="00C05F33"/>
    <w:rsid w:val="00C061A1"/>
    <w:rsid w:val="00C078CF"/>
    <w:rsid w:val="00C07FE5"/>
    <w:rsid w:val="00C11C95"/>
    <w:rsid w:val="00C123AE"/>
    <w:rsid w:val="00C13AF1"/>
    <w:rsid w:val="00C17213"/>
    <w:rsid w:val="00C20D99"/>
    <w:rsid w:val="00C21EB9"/>
    <w:rsid w:val="00C23AF5"/>
    <w:rsid w:val="00C24FA9"/>
    <w:rsid w:val="00C25C15"/>
    <w:rsid w:val="00C273AE"/>
    <w:rsid w:val="00C30BD4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365A"/>
    <w:rsid w:val="00C44DAE"/>
    <w:rsid w:val="00C462AB"/>
    <w:rsid w:val="00C467C7"/>
    <w:rsid w:val="00C46A1E"/>
    <w:rsid w:val="00C50EC9"/>
    <w:rsid w:val="00C531ED"/>
    <w:rsid w:val="00C54B6A"/>
    <w:rsid w:val="00C54EFD"/>
    <w:rsid w:val="00C551CD"/>
    <w:rsid w:val="00C551E3"/>
    <w:rsid w:val="00C566EB"/>
    <w:rsid w:val="00C57082"/>
    <w:rsid w:val="00C606E0"/>
    <w:rsid w:val="00C6265A"/>
    <w:rsid w:val="00C62C20"/>
    <w:rsid w:val="00C642D3"/>
    <w:rsid w:val="00C650E0"/>
    <w:rsid w:val="00C65157"/>
    <w:rsid w:val="00C65B2F"/>
    <w:rsid w:val="00C66608"/>
    <w:rsid w:val="00C67C16"/>
    <w:rsid w:val="00C67C91"/>
    <w:rsid w:val="00C70F7F"/>
    <w:rsid w:val="00C714C7"/>
    <w:rsid w:val="00C724B1"/>
    <w:rsid w:val="00C752AA"/>
    <w:rsid w:val="00C752B6"/>
    <w:rsid w:val="00C7624C"/>
    <w:rsid w:val="00C76A15"/>
    <w:rsid w:val="00C773D2"/>
    <w:rsid w:val="00C7798A"/>
    <w:rsid w:val="00C77E86"/>
    <w:rsid w:val="00C77EFB"/>
    <w:rsid w:val="00C8037F"/>
    <w:rsid w:val="00C8122F"/>
    <w:rsid w:val="00C85E58"/>
    <w:rsid w:val="00C87B76"/>
    <w:rsid w:val="00C87E1B"/>
    <w:rsid w:val="00C90C96"/>
    <w:rsid w:val="00C92C2F"/>
    <w:rsid w:val="00C94F1D"/>
    <w:rsid w:val="00C96DE7"/>
    <w:rsid w:val="00CA005F"/>
    <w:rsid w:val="00CA06B5"/>
    <w:rsid w:val="00CA4781"/>
    <w:rsid w:val="00CA4B2A"/>
    <w:rsid w:val="00CB012E"/>
    <w:rsid w:val="00CB08D2"/>
    <w:rsid w:val="00CB15EA"/>
    <w:rsid w:val="00CB20BC"/>
    <w:rsid w:val="00CB2707"/>
    <w:rsid w:val="00CB2BA6"/>
    <w:rsid w:val="00CB2EDF"/>
    <w:rsid w:val="00CB3967"/>
    <w:rsid w:val="00CB51D8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403B"/>
    <w:rsid w:val="00CC4904"/>
    <w:rsid w:val="00CC640E"/>
    <w:rsid w:val="00CC7950"/>
    <w:rsid w:val="00CD0028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0676"/>
    <w:rsid w:val="00CF1655"/>
    <w:rsid w:val="00CF18C7"/>
    <w:rsid w:val="00CF2F3E"/>
    <w:rsid w:val="00CF5665"/>
    <w:rsid w:val="00CF65EE"/>
    <w:rsid w:val="00CF699B"/>
    <w:rsid w:val="00D00994"/>
    <w:rsid w:val="00D01501"/>
    <w:rsid w:val="00D017FF"/>
    <w:rsid w:val="00D032C3"/>
    <w:rsid w:val="00D03FFB"/>
    <w:rsid w:val="00D044FC"/>
    <w:rsid w:val="00D04B0B"/>
    <w:rsid w:val="00D05086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5CC6"/>
    <w:rsid w:val="00D1605D"/>
    <w:rsid w:val="00D21225"/>
    <w:rsid w:val="00D23638"/>
    <w:rsid w:val="00D240A9"/>
    <w:rsid w:val="00D24DC2"/>
    <w:rsid w:val="00D25C5C"/>
    <w:rsid w:val="00D31555"/>
    <w:rsid w:val="00D31795"/>
    <w:rsid w:val="00D31E29"/>
    <w:rsid w:val="00D31E83"/>
    <w:rsid w:val="00D32013"/>
    <w:rsid w:val="00D32252"/>
    <w:rsid w:val="00D32C47"/>
    <w:rsid w:val="00D34047"/>
    <w:rsid w:val="00D340B8"/>
    <w:rsid w:val="00D340D1"/>
    <w:rsid w:val="00D34CC7"/>
    <w:rsid w:val="00D37013"/>
    <w:rsid w:val="00D402C9"/>
    <w:rsid w:val="00D40E50"/>
    <w:rsid w:val="00D40F58"/>
    <w:rsid w:val="00D42424"/>
    <w:rsid w:val="00D425A1"/>
    <w:rsid w:val="00D42E5D"/>
    <w:rsid w:val="00D45CED"/>
    <w:rsid w:val="00D47C6F"/>
    <w:rsid w:val="00D51BB2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4C7A"/>
    <w:rsid w:val="00D74CAF"/>
    <w:rsid w:val="00D7676C"/>
    <w:rsid w:val="00D7786C"/>
    <w:rsid w:val="00D81BDE"/>
    <w:rsid w:val="00D81C8A"/>
    <w:rsid w:val="00D8200A"/>
    <w:rsid w:val="00D820F3"/>
    <w:rsid w:val="00D841D9"/>
    <w:rsid w:val="00D84B44"/>
    <w:rsid w:val="00D864D6"/>
    <w:rsid w:val="00D86E9E"/>
    <w:rsid w:val="00D87C63"/>
    <w:rsid w:val="00D87DEB"/>
    <w:rsid w:val="00D90DAC"/>
    <w:rsid w:val="00D95EF5"/>
    <w:rsid w:val="00D97711"/>
    <w:rsid w:val="00D977BB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0C4"/>
    <w:rsid w:val="00DA5B81"/>
    <w:rsid w:val="00DA64B2"/>
    <w:rsid w:val="00DA693E"/>
    <w:rsid w:val="00DA7FEE"/>
    <w:rsid w:val="00DB0CEB"/>
    <w:rsid w:val="00DB2596"/>
    <w:rsid w:val="00DB2849"/>
    <w:rsid w:val="00DB2B19"/>
    <w:rsid w:val="00DB2F06"/>
    <w:rsid w:val="00DB3206"/>
    <w:rsid w:val="00DB337C"/>
    <w:rsid w:val="00DB45FF"/>
    <w:rsid w:val="00DB5674"/>
    <w:rsid w:val="00DB6436"/>
    <w:rsid w:val="00DB673D"/>
    <w:rsid w:val="00DB69B7"/>
    <w:rsid w:val="00DB771E"/>
    <w:rsid w:val="00DB7D9A"/>
    <w:rsid w:val="00DC0C30"/>
    <w:rsid w:val="00DC28F2"/>
    <w:rsid w:val="00DC57E0"/>
    <w:rsid w:val="00DC6950"/>
    <w:rsid w:val="00DC6CA2"/>
    <w:rsid w:val="00DC6CA6"/>
    <w:rsid w:val="00DD19E2"/>
    <w:rsid w:val="00DD226A"/>
    <w:rsid w:val="00DD4198"/>
    <w:rsid w:val="00DD5941"/>
    <w:rsid w:val="00DD643D"/>
    <w:rsid w:val="00DD64AC"/>
    <w:rsid w:val="00DD719E"/>
    <w:rsid w:val="00DE014B"/>
    <w:rsid w:val="00DE018A"/>
    <w:rsid w:val="00DE035C"/>
    <w:rsid w:val="00DE095A"/>
    <w:rsid w:val="00DE0E04"/>
    <w:rsid w:val="00DE0FA3"/>
    <w:rsid w:val="00DE2CDA"/>
    <w:rsid w:val="00DE3EE9"/>
    <w:rsid w:val="00DE5DD3"/>
    <w:rsid w:val="00DE646B"/>
    <w:rsid w:val="00DE655B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32C9"/>
    <w:rsid w:val="00E144B7"/>
    <w:rsid w:val="00E15097"/>
    <w:rsid w:val="00E20AED"/>
    <w:rsid w:val="00E20C30"/>
    <w:rsid w:val="00E210AF"/>
    <w:rsid w:val="00E24D15"/>
    <w:rsid w:val="00E24E59"/>
    <w:rsid w:val="00E26DF9"/>
    <w:rsid w:val="00E34122"/>
    <w:rsid w:val="00E3561E"/>
    <w:rsid w:val="00E35B6C"/>
    <w:rsid w:val="00E362A9"/>
    <w:rsid w:val="00E3678B"/>
    <w:rsid w:val="00E36B58"/>
    <w:rsid w:val="00E36F71"/>
    <w:rsid w:val="00E378D4"/>
    <w:rsid w:val="00E42E89"/>
    <w:rsid w:val="00E43DD1"/>
    <w:rsid w:val="00E44757"/>
    <w:rsid w:val="00E46CCD"/>
    <w:rsid w:val="00E472FA"/>
    <w:rsid w:val="00E50A8F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58B"/>
    <w:rsid w:val="00E64BBD"/>
    <w:rsid w:val="00E65986"/>
    <w:rsid w:val="00E6753E"/>
    <w:rsid w:val="00E70665"/>
    <w:rsid w:val="00E71949"/>
    <w:rsid w:val="00E71A91"/>
    <w:rsid w:val="00E74773"/>
    <w:rsid w:val="00E74D4A"/>
    <w:rsid w:val="00E75556"/>
    <w:rsid w:val="00E80157"/>
    <w:rsid w:val="00E822D2"/>
    <w:rsid w:val="00E82C82"/>
    <w:rsid w:val="00E84038"/>
    <w:rsid w:val="00E84B0D"/>
    <w:rsid w:val="00E86027"/>
    <w:rsid w:val="00E869D3"/>
    <w:rsid w:val="00E86A21"/>
    <w:rsid w:val="00E86A8B"/>
    <w:rsid w:val="00E87D1B"/>
    <w:rsid w:val="00E87EBF"/>
    <w:rsid w:val="00E91B32"/>
    <w:rsid w:val="00E9204C"/>
    <w:rsid w:val="00E9274D"/>
    <w:rsid w:val="00E92B7F"/>
    <w:rsid w:val="00E9326A"/>
    <w:rsid w:val="00E954E2"/>
    <w:rsid w:val="00EA3B27"/>
    <w:rsid w:val="00EA6372"/>
    <w:rsid w:val="00EA6436"/>
    <w:rsid w:val="00EB5264"/>
    <w:rsid w:val="00EB53B3"/>
    <w:rsid w:val="00EB5E5E"/>
    <w:rsid w:val="00EB604B"/>
    <w:rsid w:val="00EB6783"/>
    <w:rsid w:val="00EB79D3"/>
    <w:rsid w:val="00EC00BD"/>
    <w:rsid w:val="00EC077B"/>
    <w:rsid w:val="00EC1258"/>
    <w:rsid w:val="00EC2845"/>
    <w:rsid w:val="00EC2D70"/>
    <w:rsid w:val="00EC3518"/>
    <w:rsid w:val="00EC4C7B"/>
    <w:rsid w:val="00ED0BAF"/>
    <w:rsid w:val="00ED21A6"/>
    <w:rsid w:val="00ED3A8F"/>
    <w:rsid w:val="00ED3B84"/>
    <w:rsid w:val="00ED49E1"/>
    <w:rsid w:val="00ED5EFA"/>
    <w:rsid w:val="00ED66A3"/>
    <w:rsid w:val="00ED7799"/>
    <w:rsid w:val="00EE1A29"/>
    <w:rsid w:val="00EE327F"/>
    <w:rsid w:val="00EE41EA"/>
    <w:rsid w:val="00EE4383"/>
    <w:rsid w:val="00EE4F5B"/>
    <w:rsid w:val="00EE533B"/>
    <w:rsid w:val="00EE5AAC"/>
    <w:rsid w:val="00EE5F2C"/>
    <w:rsid w:val="00EE659C"/>
    <w:rsid w:val="00EE71EB"/>
    <w:rsid w:val="00EF096D"/>
    <w:rsid w:val="00EF0A7E"/>
    <w:rsid w:val="00EF18CD"/>
    <w:rsid w:val="00EF5C3A"/>
    <w:rsid w:val="00EF5FA1"/>
    <w:rsid w:val="00EF63BD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267D"/>
    <w:rsid w:val="00F13061"/>
    <w:rsid w:val="00F13646"/>
    <w:rsid w:val="00F13AD2"/>
    <w:rsid w:val="00F1541E"/>
    <w:rsid w:val="00F15B87"/>
    <w:rsid w:val="00F16097"/>
    <w:rsid w:val="00F165B0"/>
    <w:rsid w:val="00F173BE"/>
    <w:rsid w:val="00F2047D"/>
    <w:rsid w:val="00F20ABA"/>
    <w:rsid w:val="00F21CCB"/>
    <w:rsid w:val="00F21DFD"/>
    <w:rsid w:val="00F22507"/>
    <w:rsid w:val="00F23D8E"/>
    <w:rsid w:val="00F25B8E"/>
    <w:rsid w:val="00F261E6"/>
    <w:rsid w:val="00F26E72"/>
    <w:rsid w:val="00F270F1"/>
    <w:rsid w:val="00F27F90"/>
    <w:rsid w:val="00F30AB2"/>
    <w:rsid w:val="00F31AF5"/>
    <w:rsid w:val="00F323D6"/>
    <w:rsid w:val="00F33654"/>
    <w:rsid w:val="00F34523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0644"/>
    <w:rsid w:val="00F50E02"/>
    <w:rsid w:val="00F51701"/>
    <w:rsid w:val="00F51B30"/>
    <w:rsid w:val="00F5303B"/>
    <w:rsid w:val="00F53EAA"/>
    <w:rsid w:val="00F55114"/>
    <w:rsid w:val="00F603A6"/>
    <w:rsid w:val="00F623F8"/>
    <w:rsid w:val="00F62F77"/>
    <w:rsid w:val="00F63884"/>
    <w:rsid w:val="00F64821"/>
    <w:rsid w:val="00F64C82"/>
    <w:rsid w:val="00F651D9"/>
    <w:rsid w:val="00F668C2"/>
    <w:rsid w:val="00F75E03"/>
    <w:rsid w:val="00F776EE"/>
    <w:rsid w:val="00F77789"/>
    <w:rsid w:val="00F8045E"/>
    <w:rsid w:val="00F82D4C"/>
    <w:rsid w:val="00F91D6B"/>
    <w:rsid w:val="00F91EB4"/>
    <w:rsid w:val="00F94E9F"/>
    <w:rsid w:val="00F95F4B"/>
    <w:rsid w:val="00F9626D"/>
    <w:rsid w:val="00FA0029"/>
    <w:rsid w:val="00FA0E38"/>
    <w:rsid w:val="00FA1731"/>
    <w:rsid w:val="00FA1AB8"/>
    <w:rsid w:val="00FA2EC3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E39"/>
    <w:rsid w:val="00FC0FD0"/>
    <w:rsid w:val="00FC2268"/>
    <w:rsid w:val="00FC35FA"/>
    <w:rsid w:val="00FC3D91"/>
    <w:rsid w:val="00FC4364"/>
    <w:rsid w:val="00FC52B3"/>
    <w:rsid w:val="00FC58D4"/>
    <w:rsid w:val="00FC5AA6"/>
    <w:rsid w:val="00FC5D96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E7E1F"/>
    <w:rsid w:val="00FF1065"/>
    <w:rsid w:val="00FF228B"/>
    <w:rsid w:val="00FF277E"/>
    <w:rsid w:val="00FF28F0"/>
    <w:rsid w:val="00FF2CEA"/>
    <w:rsid w:val="00FF3B62"/>
    <w:rsid w:val="00FF3D1E"/>
    <w:rsid w:val="00FF3F47"/>
    <w:rsid w:val="00FF4BF1"/>
    <w:rsid w:val="00FF514B"/>
    <w:rsid w:val="00FF6193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B3CD8-B1AF-4684-BE79-E2975075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3738FB37E72E1110CABA0A9F8D3BF5A877EBBAEFEA25FAECCF2E918E4BDFDA3DBDA78A3B965B04E57B8CF445D20B44F31095C82EC22BD324C47026A0S7L" TargetMode="External"/><Relationship Id="rId18" Type="http://schemas.openxmlformats.org/officeDocument/2006/relationships/hyperlink" Target="consultantplus://offline/ref=DA3738FB37E72E1110CABA0A9F8D3BF5A877EBBAEFEA25FAECCF2E918E4BDFDA3DBDA78A3B965B04E57B8CF243D20B44F31095C82EC22BD324C47026A0S7L" TargetMode="External"/><Relationship Id="rId26" Type="http://schemas.openxmlformats.org/officeDocument/2006/relationships/hyperlink" Target="consultantplus://offline/ref=CAA1E8CA1ABD120DC8AB7B56263E0EF6373911F791E9E4B7035BA48A9ADFDCD8AF77BB01BEF62482746855E46496E437DE67932A28F90B65F3EC4963z8V7L" TargetMode="External"/><Relationship Id="rId39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21" Type="http://schemas.openxmlformats.org/officeDocument/2006/relationships/hyperlink" Target="consultantplus://offline/ref=DA3738FB37E72E1110CABA0A9F8D3BF5A877EBBAEFEA25FAECCF2E918E4BDFDA3DBDA78A3B965B04E57B8CFB41D20B44F31095C82EC22BD324C47026A0S7L" TargetMode="External"/><Relationship Id="rId34" Type="http://schemas.openxmlformats.org/officeDocument/2006/relationships/hyperlink" Target="consultantplus://offline/ref=CAA1E8CA1ABD120DC8AB7B56263E0EF6373911F791E9E4B7035BA48A9ADFDCD8AF77BB01BEF6248274685BE66B96E437DE67932A28F90B65F3EC4963z8V7L" TargetMode="External"/><Relationship Id="rId42" Type="http://schemas.openxmlformats.org/officeDocument/2006/relationships/hyperlink" Target="consultantplus://offline/ref=CAA1E8CA1ABD120DC8AB7B56263E0EF6373911F791E9E4B7035BA48A9ADFDCD8AF77BB01BEF62482746857E16596E437DE67932A28F90B65F3EC4963z8V7L" TargetMode="External"/><Relationship Id="rId47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50" Type="http://schemas.openxmlformats.org/officeDocument/2006/relationships/hyperlink" Target="consultantplus://offline/ref=768552F66231C65D44FD4B53A2B12BA84B7C76ED136BF7DB096481F635ADD4B4BC0839AA19DF538CE2A76370016AD1A16E4794A342A9FBE44AE249947764L" TargetMode="External"/><Relationship Id="rId55" Type="http://schemas.openxmlformats.org/officeDocument/2006/relationships/hyperlink" Target="consultantplus://offline/ref=9C792597D12517DE1AC93BE9E99D14978D4C0B24F9E74DC59C630FD26CAE90892B58A7750E06C12B0822437F5378EBA898B132C2181A8D70BFF6455DnCI6M" TargetMode="External"/><Relationship Id="rId63" Type="http://schemas.openxmlformats.org/officeDocument/2006/relationships/hyperlink" Target="consultantplus://offline/ref=39D36289378EDB075BBB737E0CBFA89C7D04F078E107BB0694F85A3742591CF40A335B01EA68207E32C01EE800419E4F0E168E230AB15D08F970AC81c3P9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3738FB37E72E1110CABA0A9F8D3BF5A877EBBAEFEA25FAECCF2E918E4BDFDA3DBDA78A3B965B04E57B8CF242D20B44F31095C82EC22BD324C47026A0S7L" TargetMode="External"/><Relationship Id="rId20" Type="http://schemas.openxmlformats.org/officeDocument/2006/relationships/hyperlink" Target="consultantplus://offline/ref=DA3738FB37E72E1110CABA0A9F8D3BF5A877EBBAEFEA25FAECCF2E918E4BDFDA3DBDA78A3B965B04E57B8CFB40D20B44F31095C82EC22BD324C47026A0S7L" TargetMode="External"/><Relationship Id="rId29" Type="http://schemas.openxmlformats.org/officeDocument/2006/relationships/hyperlink" Target="consultantplus://offline/ref=CAA1E8CA1ABD120DC8AB7B56263E0EF6373911F791E9E4B7035BA48A9ADFDCD8AF77BB01BEF62482746855E66D96E437DE67932A28F90B65F3EC4963z8V7L" TargetMode="External"/><Relationship Id="rId41" Type="http://schemas.openxmlformats.org/officeDocument/2006/relationships/hyperlink" Target="consultantplus://offline/ref=CAA1E8CA1ABD120DC8AB7B56263E0EF6373911F791E9E4B7035BA48A9ADFDCD8AF77BB01BEF62482746857E16A96E437DE67932A28F90B65F3EC4963z8V7L" TargetMode="External"/><Relationship Id="rId54" Type="http://schemas.openxmlformats.org/officeDocument/2006/relationships/hyperlink" Target="consultantplus://offline/ref=9C792597D12517DE1AC93BE9E99D14978D4C0B24F9E74DC59C630FD26CAE90892B58A7750E06C12B0822437F5C78EBA898B132C2181A8D70BFF6455DnCI6M" TargetMode="External"/><Relationship Id="rId62" Type="http://schemas.openxmlformats.org/officeDocument/2006/relationships/hyperlink" Target="consultantplus://offline/ref=39D36289378EDB075BBB737E0CBFA89C7D04F078E107BB0694F85A3742591CF40A335B01EA68207E32C01EE80F419E4F0E168E230AB15D08F970AC81c3P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38FB37E72E1110CABA0A9F8D3BF5A877EBBAEFEA25FAECCF2E918E4BDFDA3DBDA78A3B965B04E57B8CF543D20B44F31095C82EC22BD324C47026A0S7L" TargetMode="External"/><Relationship Id="rId24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32" Type="http://schemas.openxmlformats.org/officeDocument/2006/relationships/hyperlink" Target="consultantplus://offline/ref=CAA1E8CA1ABD120DC8AB7B56263E0EF6373911F791E9E4B7035BA48A9ADFDCD8AF77BB01BEF6248274685AE76F96E437DE67932A28F90B65F3EC4963z8V7L" TargetMode="External"/><Relationship Id="rId37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40" Type="http://schemas.openxmlformats.org/officeDocument/2006/relationships/hyperlink" Target="consultantplus://offline/ref=CAA1E8CA1ABD120DC8AB7B56263E0EF6373911F791E9E4B7035BA48A9ADFDCD8AF77BB01BEF62482746857E16D96E437DE67932A28F90B65F3EC4963z8V7L" TargetMode="External"/><Relationship Id="rId45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53" Type="http://schemas.openxmlformats.org/officeDocument/2006/relationships/hyperlink" Target="consultantplus://offline/ref=9C792597D12517DE1AC93BE9E99D14978D4C0B24F9E74DC59C630FD26CAE90892B58A7750E06C12B0822437F5B78EBA898B132C2181A8D70BFF6455DnCI6M" TargetMode="External"/><Relationship Id="rId58" Type="http://schemas.openxmlformats.org/officeDocument/2006/relationships/hyperlink" Target="consultantplus://offline/ref=39D36289378EDB075BBB737E0CBFA89C7D04F078E107BB0694F85A3742591CF40A335B01EA68207E32C01FE201419E4F0E168E230AB15D08F970AC81c3P9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3738FB37E72E1110CABA0A9F8D3BF5A877EBBAEFEA25FAECCF2E918E4BDFDA3DBDA78A3B965B04E57B8CF747D20B44F31095C82EC22BD324C47026A0S7L" TargetMode="External"/><Relationship Id="rId23" Type="http://schemas.openxmlformats.org/officeDocument/2006/relationships/hyperlink" Target="consultantplus://offline/ref=DA3738FB37E72E1110CABA0A9F8D3BF5A877EBBAEFEA25FAECCF2E918E4BDFDA3DBDA78A3B965B04E57B8CF04DD20B44F31095C82EC22BD324C47026A0S7L" TargetMode="External"/><Relationship Id="rId28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36" Type="http://schemas.openxmlformats.org/officeDocument/2006/relationships/hyperlink" Target="consultantplus://offline/ref=CAA1E8CA1ABD120DC8AB7B56263E0EF6373911F791E9E4B7035BA48A9ADFDCD8AF77BB01BEF6248274685BE36F96E437DE67932A28F90B65F3EC4963z8V7L" TargetMode="External"/><Relationship Id="rId49" Type="http://schemas.openxmlformats.org/officeDocument/2006/relationships/hyperlink" Target="consultantplus://offline/ref=768552F66231C65D44FD4B53A2B12BA84B7C76ED136BF7DB096481F635ADD4B4BC0839AA19DF538CE2A76370006AD1A16E4794A342A9FBE44AE249947764L" TargetMode="External"/><Relationship Id="rId57" Type="http://schemas.openxmlformats.org/officeDocument/2006/relationships/hyperlink" Target="consultantplus://offline/ref=39D36289378EDB075BBB737E0CBFA89C7D04F078E107BB0694F85A3742591CF40A335B01EA68207E32C01FE00B419E4F0E168E230AB15D08F970AC81c3P9M" TargetMode="External"/><Relationship Id="rId61" Type="http://schemas.openxmlformats.org/officeDocument/2006/relationships/hyperlink" Target="consultantplus://offline/ref=39D36289378EDB075BBB737E0CBFA89C7D04F078E107BB0694F85A3742591CF40A335B01EA68207E32C01EE808419E4F0E168E230AB15D08F970AC81c3P9M" TargetMode="External"/><Relationship Id="rId10" Type="http://schemas.openxmlformats.org/officeDocument/2006/relationships/hyperlink" Target="consultantplus://offline/ref=6562AC468121DC417C385610097AD8F943DCFDA0DCB3D453A5A3B97BC05912DA2E468504AA6E2E56B3C31577E96A13CAC4BD5FD817767772s1K0L" TargetMode="External"/><Relationship Id="rId19" Type="http://schemas.openxmlformats.org/officeDocument/2006/relationships/hyperlink" Target="consultantplus://offline/ref=DA3738FB37E72E1110CABA0A9F8D3BF5A877EBBAEFEA25FAECCF2E918E4BDFDA3DBDA78A3B965B04E57B8CF24CD20B44F31095C82EC22BD324C47026A0S7L" TargetMode="External"/><Relationship Id="rId31" Type="http://schemas.openxmlformats.org/officeDocument/2006/relationships/hyperlink" Target="consultantplus://offline/ref=CAA1E8CA1ABD120DC8AB7B56263E0EF6373911F791E9E4B7035BA48A9ADFDCD8AF77BB01BEF62482746855EE6896E437DE67932A28F90B65F3EC4963z8V7L" TargetMode="External"/><Relationship Id="rId44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52" Type="http://schemas.openxmlformats.org/officeDocument/2006/relationships/hyperlink" Target="consultantplus://offline/ref=97D818F94B0D2B3B4A0B45D4D0A6036A73D107AEA4EAF46973BAD80E2DD48AB0CF7535DE6E2D3B062D838B669D270E12EC6AE1FCC6E855007F9E5CEFY5G6M" TargetMode="External"/><Relationship Id="rId60" Type="http://schemas.openxmlformats.org/officeDocument/2006/relationships/hyperlink" Target="consultantplus://offline/ref=39D36289378EDB075BBB737E0CBFA89C7D04F078E107BB0694F85A3742591CF40A335B01EA68207E32C01EE409419E4F0E168E230AB15D08F970AC81c3P9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2AC468121DC417C385610097AD8F943DCFDA0DCB3D453A5A3B97BC05912DA2E468501A8657A06FF9D4C27AD211ECADAA15FDBs0KBL" TargetMode="External"/><Relationship Id="rId14" Type="http://schemas.openxmlformats.org/officeDocument/2006/relationships/hyperlink" Target="consultantplus://offline/ref=DA3738FB37E72E1110CABA0A9F8D3BF5A877EBBAEFEA25FAECCF2E918E4BDFDA3DBDA78A3B965B04E57B8CF444D20B44F31095C82EC22BD324C47026A0S7L" TargetMode="External"/><Relationship Id="rId22" Type="http://schemas.openxmlformats.org/officeDocument/2006/relationships/hyperlink" Target="consultantplus://offline/ref=DA3738FB37E72E1110CABA0A9F8D3BF5A877EBBAEFEA25FAECCF2E918E4BDFDA3DBDA78A3B965B04E57B8CF042D20B44F31095C82EC22BD324C47026A0S7L" TargetMode="External"/><Relationship Id="rId27" Type="http://schemas.openxmlformats.org/officeDocument/2006/relationships/hyperlink" Target="consultantplus://offline/ref=CAA1E8CA1ABD120DC8AB7B56263E0EF6373911F791E9E4B7035BA48A9ADFDCD8AF77BB01BEF62482746857E16896E437DE67932A28F90B65F3EC4963z8V7L" TargetMode="External"/><Relationship Id="rId30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35" Type="http://schemas.openxmlformats.org/officeDocument/2006/relationships/hyperlink" Target="consultantplus://offline/ref=CAA1E8CA1ABD120DC8AB7B56263E0EF6373911F791E9E4B7035BA48A9ADFDCD8AF77BB01BEF6248274685BE66B96E437DE67932A28F90B65F3EC4963z8V7L" TargetMode="External"/><Relationship Id="rId43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48" Type="http://schemas.openxmlformats.org/officeDocument/2006/relationships/hyperlink" Target="consultantplus://offline/ref=CAA1E8CA1ABD120DC8AB7B56263E0EF6373911F791E9E4B7035BA48A9ADFDCD8AF77BB01BEF62482746854E06496E437DE67932A28F90B65F3EC4963z8V7L" TargetMode="External"/><Relationship Id="rId56" Type="http://schemas.openxmlformats.org/officeDocument/2006/relationships/hyperlink" Target="consultantplus://offline/ref=9C792597D12517DE1AC93BE9E99D14978D4C0B24F9E74DC59C630FD26CAE90892B58A7750E06C12B082242765278EBA898B132C2181A8D70BFF6455DnCI6M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2B6991C06D06769C28C07A20490852319967837055A3F8074FF4CBA22AF7DC8DA8D9DD11AED57FC8o9MCN" TargetMode="External"/><Relationship Id="rId51" Type="http://schemas.openxmlformats.org/officeDocument/2006/relationships/hyperlink" Target="consultantplus://offline/ref=6BB4A6C50D6156C6DACD8C2245FD9ED52546AF0F91DB1923349EC2535F375A350EB7FD627728C7824CA0A9FFBC5E9FB668839DC15ACC68DD3480FFEFq1D1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A3738FB37E72E1110CABA0A9F8D3BF5A877EBBAEFEA25FAECCF2E918E4BDFDA3DBDA78A3B965B04E57B8CF54CD20B44F31095C82EC22BD324C47026A0S7L" TargetMode="External"/><Relationship Id="rId17" Type="http://schemas.openxmlformats.org/officeDocument/2006/relationships/hyperlink" Target="consultantplus://offline/ref=DA3738FB37E72E1110CABA0A9F8D3BF5A877EBBAEFEA25FAECCF2E918E4BDFDA3DBDA78A3B965B04E57B8CF347D20B44F31095C82EC22BD324C47026A0S7L" TargetMode="External"/><Relationship Id="rId25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33" Type="http://schemas.openxmlformats.org/officeDocument/2006/relationships/hyperlink" Target="consultantplus://offline/ref=CAA1E8CA1ABD120DC8AB7B56263E0EF6373911F791E9E4B7035BA48A9ADFDCD8AF77BB01BEF6248274685AE16A96E437DE67932A28F90B65F3EC4963z8V7L" TargetMode="External"/><Relationship Id="rId38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46" Type="http://schemas.openxmlformats.org/officeDocument/2006/relationships/hyperlink" Target="consultantplus://offline/ref=CAA1E8CA1ABD120DC8AB7B56263E0EF6373911F791E9E4B7035BA48A9ADFDCD8AF77BB01BEF62482746855E06496E437DE67932A28F90B65F3EC4963z8V7L" TargetMode="External"/><Relationship Id="rId59" Type="http://schemas.openxmlformats.org/officeDocument/2006/relationships/hyperlink" Target="consultantplus://offline/ref=39D36289378EDB075BBB737E0CBFA89C7D04F078E107BB0694F85A3742591CF40A335B01EA68207E32C01EE10D419E4F0E168E230AB15D08F970AC81c3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A839-BB1F-42ED-9087-2B11D020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29</Pages>
  <Words>9099</Words>
  <Characters>51866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Пользователь</cp:lastModifiedBy>
  <cp:revision>19</cp:revision>
  <cp:lastPrinted>2021-04-16T07:18:00Z</cp:lastPrinted>
  <dcterms:created xsi:type="dcterms:W3CDTF">2021-03-23T13:01:00Z</dcterms:created>
  <dcterms:modified xsi:type="dcterms:W3CDTF">2022-02-14T09:51:00Z</dcterms:modified>
</cp:coreProperties>
</file>