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C7" w:rsidRPr="00410FC7" w:rsidRDefault="00410FC7" w:rsidP="00410F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0F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частях ПВО</w:t>
      </w:r>
    </w:p>
    <w:p w:rsidR="00410FC7" w:rsidRPr="00410FC7" w:rsidRDefault="00410FC7" w:rsidP="00410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BA0A53" wp14:editId="082B083E">
            <wp:extent cx="4761865" cy="3574415"/>
            <wp:effectExtent l="0" t="0" r="635" b="6985"/>
            <wp:docPr id="1" name="Рисунок 2" descr="http://borskizv.ru/files/144/195/Veter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rskizv.ru/files/144/195/Veteran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5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FC7" w:rsidRPr="00410FC7" w:rsidRDefault="00410FC7" w:rsidP="00410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"У войны не женское лицо", - написала белорусская писательница Светлана Алексиевич, повстречавшись с сотнями женщин, </w:t>
      </w:r>
      <w:proofErr w:type="spellStart"/>
      <w:r w:rsidRPr="00410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призывавшихся</w:t>
      </w:r>
      <w:proofErr w:type="spellEnd"/>
      <w:r w:rsidRPr="00410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фронт в годы Великой Отечественной войны. В нашем районе таких женщин остается совсем немного. Сегодня мы побываем у К. А. </w:t>
      </w:r>
      <w:proofErr w:type="spellStart"/>
      <w:r w:rsidRPr="00410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Сеничевой</w:t>
      </w:r>
      <w:proofErr w:type="spellEnd"/>
      <w:r w:rsidRPr="00410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10FC7" w:rsidRPr="00410FC7" w:rsidRDefault="00410FC7" w:rsidP="00410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Клавдия Алексеевна живет в своем домике на Ленинградской улице райцентра. Пятнадцатого февраля ей исполнилось 92 года. Здоровье после двух инсультов сильно пошатнулось. Из дома зимой далеко не выходит, а трижды в неделю ждет социального работника. Сохранила все документы, которые позволили уточнить ее рассказ  о военной и мирной жизни.</w:t>
      </w:r>
    </w:p>
    <w:p w:rsidR="00410FC7" w:rsidRPr="00410FC7" w:rsidRDefault="00410FC7" w:rsidP="00410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Родилась в селе Герасимовка Алексеевского района Куйбышевской области. В семье было шестеро детей, я старшая. После семилетки поступила в </w:t>
      </w:r>
      <w:proofErr w:type="spellStart"/>
      <w:r w:rsidRPr="00410F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Бузулукское</w:t>
      </w:r>
      <w:proofErr w:type="spellEnd"/>
      <w:r w:rsidRPr="00410F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педучилище, но проучилась только год - началась война. Отца по здоровью на фронт не взяли, а отправили работать на </w:t>
      </w:r>
      <w:proofErr w:type="spellStart"/>
      <w:r w:rsidRPr="00410F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Безымянку</w:t>
      </w:r>
      <w:proofErr w:type="spellEnd"/>
      <w:r w:rsidRPr="00410F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на военный завод. Мать сказала: "Я тебе за 50 километров продукты носить не смогу, бросай учиться". У отца здоровье становилось все хуже, с завода его списали, и вскоре умер.</w:t>
      </w:r>
    </w:p>
    <w:p w:rsidR="00410FC7" w:rsidRPr="00410FC7" w:rsidRDefault="00410FC7" w:rsidP="00410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войны в семью Титовых пришло еще одно печальное известие: погиб брат Клавдии Алексеевны - сгорел в танке. А в ноябре 42-го года доставили и ей повестку из райвоенкомата. Проходить обучение и службу довелось в 40-ом </w:t>
      </w:r>
      <w:proofErr w:type="gramStart"/>
      <w:r w:rsidRPr="00410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зенитно-прожектор</w:t>
      </w:r>
      <w:proofErr w:type="gramEnd"/>
      <w:r w:rsidRPr="0041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 полку в Куйбышеве.</w:t>
      </w:r>
    </w:p>
    <w:p w:rsidR="00410FC7" w:rsidRPr="00410FC7" w:rsidRDefault="00410FC7" w:rsidP="00410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военном билете К.А. </w:t>
      </w:r>
      <w:proofErr w:type="spellStart"/>
      <w:r w:rsidRPr="00410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Сеничевой</w:t>
      </w:r>
      <w:proofErr w:type="spellEnd"/>
      <w:r w:rsidRPr="0041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записано, что она получила во время обучения две военные специальности: старший слухач и прожекторист. Конечно, обучение предполагало и овладение стрелковым оружием: винтовкой, автоматом.</w:t>
      </w:r>
    </w:p>
    <w:p w:rsidR="00410FC7" w:rsidRPr="00410FC7" w:rsidRDefault="00410FC7" w:rsidP="00410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 Служба в Куйбышеве продлилась примерно год. После этого 40-ой полк переформировали-разбили по батальонам, и попала в 36-ой отдельный зенитно-прожекторный полк. Его отправили в Крым, и там пришлось не у прожекторов сидеть, а нести главным образом охранную службу на разных объектах. На передовую нас не посылали.</w:t>
      </w:r>
    </w:p>
    <w:p w:rsidR="00410FC7" w:rsidRPr="00410FC7" w:rsidRDefault="00410FC7" w:rsidP="00410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военном билете Клавдии Алексеевны, кроме Южного фронта, упомянут 1-ый </w:t>
      </w:r>
      <w:proofErr w:type="gramStart"/>
      <w:r w:rsidRPr="00410FC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Украинский</w:t>
      </w:r>
      <w:proofErr w:type="gramEnd"/>
      <w:r w:rsidRPr="00410FC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городе Дрогобыче на Украине и закончилась для нее война. В мае 45-го года была демобилизована и вернулась домой.</w:t>
      </w:r>
    </w:p>
    <w:p w:rsidR="00410FC7" w:rsidRPr="00410FC7" w:rsidRDefault="00410FC7" w:rsidP="00410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память о войне сохранилась </w:t>
      </w:r>
      <w:proofErr w:type="gramStart"/>
      <w:r w:rsidRPr="00410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крохотная</w:t>
      </w:r>
      <w:proofErr w:type="gramEnd"/>
      <w:r w:rsidRPr="0041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фотокарточка - групповой снимок девушек-</w:t>
      </w:r>
      <w:proofErr w:type="spellStart"/>
      <w:r w:rsidRPr="00410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прожектористок</w:t>
      </w:r>
      <w:proofErr w:type="spellEnd"/>
      <w:r w:rsidRPr="00410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FC7" w:rsidRPr="00410FC7" w:rsidRDefault="00410FC7" w:rsidP="00410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Нужно было думать, чем заниматься в гражданской жизни. Военком предложил: "В одной из школ некому военное дело вести. Пойдешь?" Я </w:t>
      </w:r>
      <w:proofErr w:type="gramStart"/>
      <w:r w:rsidRPr="00410F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согласилось</w:t>
      </w:r>
      <w:proofErr w:type="gramEnd"/>
      <w:r w:rsidRPr="00410F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год поработала с детьми. Потом перешла в агенты по закупкам сельхозпродуктов у населения - года три прожила в Алексеевке. Жалею, что дальше </w:t>
      </w:r>
      <w:proofErr w:type="gramStart"/>
      <w:r w:rsidRPr="00410F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учиться не пошла</w:t>
      </w:r>
      <w:proofErr w:type="gramEnd"/>
      <w:r w:rsidRPr="00410F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10FC7" w:rsidRPr="00410FC7" w:rsidRDefault="00410FC7" w:rsidP="00410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в октябре 49-го года в Борском </w:t>
      </w:r>
      <w:proofErr w:type="spellStart"/>
      <w:r w:rsidRPr="00410F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ЗАГСе</w:t>
      </w:r>
      <w:proofErr w:type="spellEnd"/>
      <w:r w:rsidRPr="00410F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был зарегистрирован брак между Клавдией Титовой и Георгием Никитовичем </w:t>
      </w:r>
      <w:proofErr w:type="spellStart"/>
      <w:r w:rsidRPr="00410F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Сеничевым</w:t>
      </w:r>
      <w:proofErr w:type="spellEnd"/>
      <w:r w:rsidRPr="00410F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10FC7" w:rsidRPr="00410FC7" w:rsidRDefault="00410FC7" w:rsidP="00410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Я с ним во время войны на одной из станций познакомилась. Случайно увидела парня из нашей Герасимовки, обрадовалась сильно. А с ним друг оказался по имени Георгий. Он у меня номер полевой почты взял и стал письма писать. А как из армии вернулся, то меня разыскал и посватался.</w:t>
      </w:r>
    </w:p>
    <w:p w:rsidR="00410FC7" w:rsidRPr="00410FC7" w:rsidRDefault="00410FC7" w:rsidP="00410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недолго продлилось семейное счастье. Дочери было семь лет, сыну четыре, когда муж-шофер попал в автомобильную аварию и погиб. Надо было как-то поднимать детей, и Клавдия Алексеевна еще дважды побывала в гражданском браке.</w:t>
      </w:r>
    </w:p>
    <w:p w:rsidR="00410FC7" w:rsidRPr="00410FC7" w:rsidRDefault="00410FC7" w:rsidP="00410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В пищекомбинат тогда устроилась и познакомилась с одним  слесарем. Но оказался сильно пьющим. Девять лет прожили, после чего он задумал в Тулу поехать на свою родину. И не вернулся. Потом судьба с очень хорошим человеком свела. Был непьющий, очень работящий. </w:t>
      </w:r>
      <w:proofErr w:type="gramStart"/>
      <w:r w:rsidRPr="00410F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Жили</w:t>
      </w:r>
      <w:proofErr w:type="gramEnd"/>
      <w:r w:rsidRPr="00410F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душа в душу. Дом мне достроил. Но не сказал, когда познакомились, что уже был у него один инфаркт. И через девять лет умер от второго сердечного приступа.</w:t>
      </w:r>
    </w:p>
    <w:p w:rsidR="00410FC7" w:rsidRPr="00410FC7" w:rsidRDefault="00410FC7" w:rsidP="00410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Клавдия Алексеевна бралась за любую работу: прачкой в пищекомбинате, техничкой в КБО и универмаге, разносчицей пирожков в столовой, кочегаром, контролером на рынке. Выйдя на пенсию, еще около десяти лет проработала контролером в отделе вневедомственной охраны Борского РОВД.</w:t>
      </w:r>
    </w:p>
    <w:p w:rsidR="00410FC7" w:rsidRPr="00410FC7" w:rsidRDefault="00410FC7" w:rsidP="00410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Дочь Клавдии Алексеевны вышла замуж за инженера-строителя и уехала на Камчатку, где и проживает. Сын-пенсионер работает на ВАЗе. Жить пожилой женщине сейчас тяжело. </w:t>
      </w:r>
      <w:proofErr w:type="spellStart"/>
      <w:r w:rsidRPr="00410F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Соцработница</w:t>
      </w:r>
      <w:proofErr w:type="spellEnd"/>
      <w:r w:rsidRPr="00410F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сделает свое дело и уйдет. И бесконечно долго тянутся потом часы одиночества.</w:t>
      </w:r>
    </w:p>
    <w:p w:rsidR="00410FC7" w:rsidRPr="00410FC7" w:rsidRDefault="00410FC7" w:rsidP="00410FC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C7">
        <w:rPr>
          <w:rFonts w:ascii="Times New Roman" w:eastAsia="Times New Roman" w:hAnsi="Times New Roman" w:cs="Times New Roman"/>
          <w:b/>
          <w:bCs/>
          <w:sz w:val="17"/>
          <w:szCs w:val="17"/>
          <w:u w:val="single"/>
          <w:lang w:eastAsia="ru-RU"/>
        </w:rPr>
        <w:t xml:space="preserve">Историческая справка </w:t>
      </w:r>
    </w:p>
    <w:p w:rsidR="00410FC7" w:rsidRPr="00410FC7" w:rsidRDefault="00410FC7" w:rsidP="00410FC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C7">
        <w:rPr>
          <w:rFonts w:ascii="Times New Roman" w:eastAsia="Times New Roman" w:hAnsi="Times New Roman" w:cs="Times New Roman"/>
          <w:sz w:val="16"/>
          <w:szCs w:val="16"/>
          <w:lang w:eastAsia="ru-RU"/>
        </w:rPr>
        <w:t>40-ой зенитно-прожекторный полк в соответствии с директивой Государственного комитета обороны, решением штаба противовоздушной обороны (ПВО) был сформирован во второй половине июля 41-го года в Москве, состоял из четырех батальонов и обеспечивал  защиту столицы от немецких бомбардировщиков. Первоначально службу в полку несли 2300 военнослужащих командного и рядового состава, насчитывалось 19 прожекторных систем, 4 звукоулавливателя, 132 станции для передачи сведений в зенитно-артиллерийский и истребительно-авиационный полки, также находившиеся на подступах к столице.</w:t>
      </w:r>
    </w:p>
    <w:p w:rsidR="00410FC7" w:rsidRPr="00410FC7" w:rsidRDefault="00410FC7" w:rsidP="00410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C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В октябре 41-го года второй столицей стал Куйбышев, куда перебазировались Правительство, ВЦИК, часть партийных и государственных учреждений, дипломатический корпус. Немецкая авиация планировала наносить удары также по новому району </w:t>
      </w:r>
      <w:proofErr w:type="spellStart"/>
      <w:r w:rsidRPr="00410FC7">
        <w:rPr>
          <w:rFonts w:ascii="Times New Roman" w:eastAsia="Times New Roman" w:hAnsi="Times New Roman" w:cs="Times New Roman"/>
          <w:sz w:val="16"/>
          <w:szCs w:val="16"/>
          <w:lang w:eastAsia="ru-RU"/>
        </w:rPr>
        <w:t>Безымянка</w:t>
      </w:r>
      <w:proofErr w:type="spellEnd"/>
      <w:r w:rsidRPr="00410FC7">
        <w:rPr>
          <w:rFonts w:ascii="Times New Roman" w:eastAsia="Times New Roman" w:hAnsi="Times New Roman" w:cs="Times New Roman"/>
          <w:sz w:val="16"/>
          <w:szCs w:val="16"/>
          <w:lang w:eastAsia="ru-RU"/>
        </w:rPr>
        <w:t>, куда были эвакуированы оборонные заводы из западных областей страны, по железнодорожному мосту в районе  Сызрани, по аэродрому в Кряже и другим важным объектам. Поэтому в октябре 41-го года в город на Волге были передислоцированы три прожекторных батальона 40-го зенитно-прожекторного полка. Таким образом, временная столица также была надежно защищена от налетов вражеской авиации.</w:t>
      </w:r>
    </w:p>
    <w:p w:rsidR="00410FC7" w:rsidRPr="00410FC7" w:rsidRDefault="00410FC7" w:rsidP="00410FC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C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На фото: 70-ые годы. На встрече со школьниками К.А. </w:t>
      </w:r>
      <w:proofErr w:type="spellStart"/>
      <w:r w:rsidRPr="00410FC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Сеничева</w:t>
      </w:r>
      <w:proofErr w:type="spellEnd"/>
      <w:r w:rsidRPr="00410FC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- крайняя справа.    </w:t>
      </w:r>
    </w:p>
    <w:p w:rsidR="00410FC7" w:rsidRPr="00410FC7" w:rsidRDefault="00410FC7" w:rsidP="00410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Владимир ЦИЦОРИН</w:t>
      </w:r>
    </w:p>
    <w:p w:rsidR="005A65EA" w:rsidRDefault="00410FC7">
      <w:bookmarkStart w:id="0" w:name="_GoBack"/>
      <w:bookmarkEnd w:id="0"/>
    </w:p>
    <w:sectPr w:rsidR="005A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A9"/>
    <w:rsid w:val="00410FC7"/>
    <w:rsid w:val="00C957A9"/>
    <w:rsid w:val="00CC3EBE"/>
    <w:rsid w:val="00C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Иванович Кириллов</dc:creator>
  <cp:keywords/>
  <dc:description/>
  <cp:lastModifiedBy>Михаил Иванович Кириллов</cp:lastModifiedBy>
  <cp:revision>2</cp:revision>
  <dcterms:created xsi:type="dcterms:W3CDTF">2015-03-10T10:49:00Z</dcterms:created>
  <dcterms:modified xsi:type="dcterms:W3CDTF">2015-03-10T10:49:00Z</dcterms:modified>
</cp:coreProperties>
</file>