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02" w:rsidRDefault="00FC194E" w:rsidP="00FC194E">
      <w:pPr>
        <w:rPr>
          <w:rFonts w:ascii="Times New Roman" w:eastAsia="Times New Roman" w:hAnsi="Times New Roman" w:cs="Times New Roman"/>
          <w:sz w:val="24"/>
          <w:szCs w:val="24"/>
        </w:rPr>
      </w:pPr>
      <w:r w:rsidRPr="00FC194E">
        <w:rPr>
          <w:rFonts w:ascii="Times New Roman" w:eastAsia="Times New Roman" w:hAnsi="Times New Roman" w:cs="Times New Roman"/>
          <w:sz w:val="24"/>
          <w:szCs w:val="24"/>
        </w:rPr>
        <w:t>Неделя борьбы с</w:t>
      </w:r>
      <w:r w:rsidRPr="00FC19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раком молочной</w:t>
      </w:r>
      <w:r w:rsidRPr="00FC19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железы (в честь</w:t>
      </w:r>
      <w:r w:rsidRPr="00FC19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месяца борьбы с</w:t>
      </w:r>
      <w:r w:rsidRPr="00FC19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раком молочной</w:t>
      </w:r>
      <w:r w:rsidRPr="00FC19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железы)</w:t>
      </w:r>
    </w:p>
    <w:p w:rsidR="00FC194E" w:rsidRPr="00FC194E" w:rsidRDefault="00FC194E" w:rsidP="00FC194E">
      <w:pPr>
        <w:widowControl w:val="0"/>
        <w:numPr>
          <w:ilvl w:val="0"/>
          <w:numId w:val="21"/>
        </w:numPr>
        <w:tabs>
          <w:tab w:val="left" w:pos="380"/>
          <w:tab w:val="left" w:pos="381"/>
        </w:tabs>
        <w:autoSpaceDE w:val="0"/>
        <w:autoSpaceDN w:val="0"/>
        <w:spacing w:before="93" w:after="0" w:line="240" w:lineRule="auto"/>
        <w:ind w:left="380" w:right="156"/>
        <w:rPr>
          <w:rFonts w:ascii="Times New Roman" w:eastAsia="Times New Roman" w:hAnsi="Times New Roman" w:cs="Times New Roman"/>
          <w:sz w:val="24"/>
          <w:szCs w:val="24"/>
        </w:rPr>
      </w:pPr>
      <w:r w:rsidRPr="00FC194E">
        <w:rPr>
          <w:rFonts w:ascii="Times New Roman" w:eastAsia="Times New Roman" w:hAnsi="Times New Roman" w:cs="Times New Roman"/>
          <w:sz w:val="24"/>
          <w:szCs w:val="24"/>
        </w:rPr>
        <w:t>Рак молочной железы (РМЖ) является одним</w:t>
      </w:r>
      <w:r w:rsidRPr="00FC19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из самых распространенных онкологических</w:t>
      </w:r>
      <w:r w:rsidRPr="00FC19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заболеваний в России и мире. При этом важно</w:t>
      </w:r>
      <w:r w:rsidRPr="00FC19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помнить,</w:t>
      </w:r>
      <w:r w:rsidRPr="00FC19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что и мужчины,</w:t>
      </w:r>
      <w:r w:rsidRPr="00FC19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хотя</w:t>
      </w:r>
      <w:r w:rsidRPr="00FC19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и крайне</w:t>
      </w:r>
    </w:p>
    <w:p w:rsidR="00FC194E" w:rsidRPr="00FC194E" w:rsidRDefault="00FC194E" w:rsidP="00FC194E">
      <w:pPr>
        <w:widowControl w:val="0"/>
        <w:autoSpaceDE w:val="0"/>
        <w:autoSpaceDN w:val="0"/>
        <w:spacing w:after="0" w:line="240" w:lineRule="auto"/>
        <w:ind w:left="380" w:right="410"/>
        <w:rPr>
          <w:rFonts w:ascii="Times New Roman" w:eastAsia="Times New Roman" w:hAnsi="Times New Roman" w:cs="Times New Roman"/>
          <w:sz w:val="24"/>
          <w:szCs w:val="24"/>
        </w:rPr>
      </w:pPr>
      <w:r w:rsidRPr="00FC194E">
        <w:rPr>
          <w:rFonts w:ascii="Times New Roman" w:eastAsia="Times New Roman" w:hAnsi="Times New Roman" w:cs="Times New Roman"/>
          <w:sz w:val="24"/>
          <w:szCs w:val="24"/>
        </w:rPr>
        <w:t xml:space="preserve">редко, также </w:t>
      </w:r>
      <w:proofErr w:type="gramStart"/>
      <w:r w:rsidRPr="00FC194E">
        <w:rPr>
          <w:rFonts w:ascii="Times New Roman" w:eastAsia="Times New Roman" w:hAnsi="Times New Roman" w:cs="Times New Roman"/>
          <w:sz w:val="24"/>
          <w:szCs w:val="24"/>
        </w:rPr>
        <w:t>подвержены</w:t>
      </w:r>
      <w:proofErr w:type="gramEnd"/>
      <w:r w:rsidRPr="00FC194E">
        <w:rPr>
          <w:rFonts w:ascii="Times New Roman" w:eastAsia="Times New Roman" w:hAnsi="Times New Roman" w:cs="Times New Roman"/>
          <w:sz w:val="24"/>
          <w:szCs w:val="24"/>
        </w:rPr>
        <w:t xml:space="preserve"> этому виду рака –</w:t>
      </w:r>
      <w:r w:rsidRPr="00FC19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примерно</w:t>
      </w:r>
      <w:r w:rsidRPr="00FC19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C19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процент</w:t>
      </w:r>
      <w:r w:rsidRPr="00FC19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C19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всех выявленных</w:t>
      </w:r>
    </w:p>
    <w:p w:rsidR="00FC194E" w:rsidRPr="00FC194E" w:rsidRDefault="00FC194E" w:rsidP="00FC194E">
      <w:pPr>
        <w:widowControl w:val="0"/>
        <w:autoSpaceDE w:val="0"/>
        <w:autoSpaceDN w:val="0"/>
        <w:spacing w:after="0" w:line="240" w:lineRule="auto"/>
        <w:ind w:left="380" w:right="157"/>
        <w:rPr>
          <w:rFonts w:ascii="Times New Roman" w:eastAsia="Times New Roman" w:hAnsi="Times New Roman" w:cs="Times New Roman"/>
          <w:sz w:val="24"/>
          <w:szCs w:val="24"/>
        </w:rPr>
      </w:pPr>
      <w:r w:rsidRPr="00FC194E">
        <w:rPr>
          <w:rFonts w:ascii="Times New Roman" w:eastAsia="Times New Roman" w:hAnsi="Times New Roman" w:cs="Times New Roman"/>
          <w:sz w:val="24"/>
          <w:szCs w:val="24"/>
        </w:rPr>
        <w:t>случаев ЗНО молочной железы приходится на</w:t>
      </w:r>
      <w:r w:rsidRPr="00FC19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мужской</w:t>
      </w:r>
      <w:r w:rsidRPr="00FC19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пол.</w:t>
      </w:r>
    </w:p>
    <w:p w:rsidR="00FC194E" w:rsidRPr="00FC194E" w:rsidRDefault="00FC194E" w:rsidP="00FC194E">
      <w:pPr>
        <w:widowControl w:val="0"/>
        <w:numPr>
          <w:ilvl w:val="0"/>
          <w:numId w:val="21"/>
        </w:numPr>
        <w:tabs>
          <w:tab w:val="left" w:pos="380"/>
          <w:tab w:val="left" w:pos="381"/>
        </w:tabs>
        <w:autoSpaceDE w:val="0"/>
        <w:autoSpaceDN w:val="0"/>
        <w:spacing w:after="0" w:line="242" w:lineRule="auto"/>
        <w:ind w:left="380" w:right="412"/>
        <w:rPr>
          <w:rFonts w:ascii="Times New Roman" w:eastAsia="Times New Roman" w:hAnsi="Times New Roman" w:cs="Times New Roman"/>
          <w:sz w:val="24"/>
          <w:szCs w:val="24"/>
        </w:rPr>
      </w:pPr>
      <w:r w:rsidRPr="00FC194E">
        <w:rPr>
          <w:rFonts w:ascii="Times New Roman" w:eastAsia="Times New Roman" w:hAnsi="Times New Roman" w:cs="Times New Roman"/>
          <w:sz w:val="24"/>
          <w:szCs w:val="24"/>
        </w:rPr>
        <w:t>К группе риска относят никогда не рожавших</w:t>
      </w:r>
      <w:r w:rsidRPr="00FC19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женщин, принимавших длительное время</w:t>
      </w:r>
      <w:r w:rsidRPr="00FC19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гормон</w:t>
      </w:r>
      <w:r w:rsidRPr="00FC19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эстроген,</w:t>
      </w:r>
      <w:r w:rsidRPr="00FC19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женщин,</w:t>
      </w:r>
      <w:r w:rsidRPr="00FC19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C19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которых рано начались менструации или поздно наступил</w:t>
      </w:r>
      <w:r w:rsidRPr="00FC19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климакс.</w:t>
      </w:r>
    </w:p>
    <w:p w:rsidR="00FC194E" w:rsidRPr="00FC194E" w:rsidRDefault="00FC194E" w:rsidP="00FC194E">
      <w:pPr>
        <w:widowControl w:val="0"/>
        <w:numPr>
          <w:ilvl w:val="0"/>
          <w:numId w:val="21"/>
        </w:numPr>
        <w:tabs>
          <w:tab w:val="left" w:pos="380"/>
          <w:tab w:val="left" w:pos="381"/>
        </w:tabs>
        <w:autoSpaceDE w:val="0"/>
        <w:autoSpaceDN w:val="0"/>
        <w:spacing w:after="0" w:line="321" w:lineRule="exact"/>
        <w:ind w:left="380" w:right="248"/>
        <w:rPr>
          <w:rFonts w:ascii="Times New Roman" w:eastAsia="Times New Roman" w:hAnsi="Times New Roman" w:cs="Times New Roman"/>
          <w:sz w:val="24"/>
          <w:szCs w:val="24"/>
        </w:rPr>
      </w:pPr>
      <w:r w:rsidRPr="00FC194E">
        <w:rPr>
          <w:rFonts w:ascii="Times New Roman" w:eastAsia="Times New Roman" w:hAnsi="Times New Roman" w:cs="Times New Roman"/>
          <w:sz w:val="24"/>
          <w:szCs w:val="24"/>
        </w:rPr>
        <w:t>Также к факторам риска относят избыточный</w:t>
      </w:r>
      <w:r w:rsidRPr="00FC19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вес, вредные привычки, гинекологические</w:t>
      </w:r>
      <w:r w:rsidRPr="00FC19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заболевания,</w:t>
      </w:r>
      <w:r w:rsidRPr="00FC19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ушибы</w:t>
      </w:r>
      <w:r w:rsidRPr="00FC19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и травмы молочных желез.</w:t>
      </w:r>
    </w:p>
    <w:p w:rsidR="00FC194E" w:rsidRPr="00FC194E" w:rsidRDefault="00FC194E" w:rsidP="00FC194E">
      <w:pPr>
        <w:widowControl w:val="0"/>
        <w:numPr>
          <w:ilvl w:val="0"/>
          <w:numId w:val="21"/>
        </w:numPr>
        <w:tabs>
          <w:tab w:val="left" w:pos="380"/>
          <w:tab w:val="left" w:pos="381"/>
        </w:tabs>
        <w:autoSpaceDE w:val="0"/>
        <w:autoSpaceDN w:val="0"/>
        <w:spacing w:after="0" w:line="240" w:lineRule="auto"/>
        <w:ind w:left="380" w:right="343"/>
        <w:rPr>
          <w:rFonts w:ascii="Times New Roman" w:eastAsia="Times New Roman" w:hAnsi="Times New Roman" w:cs="Times New Roman"/>
          <w:sz w:val="24"/>
          <w:szCs w:val="24"/>
        </w:rPr>
      </w:pPr>
      <w:r w:rsidRPr="00FC194E">
        <w:rPr>
          <w:rFonts w:ascii="Times New Roman" w:eastAsia="Times New Roman" w:hAnsi="Times New Roman" w:cs="Times New Roman"/>
          <w:sz w:val="24"/>
          <w:szCs w:val="24"/>
        </w:rPr>
        <w:t>РМЖ – одно их немногих онкологических</w:t>
      </w:r>
      <w:r w:rsidRPr="00FC19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заболеваний,</w:t>
      </w:r>
      <w:r w:rsidRPr="00FC19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FC19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самодиагностика чрезвычайно эффективна. Женщина может</w:t>
      </w:r>
      <w:r w:rsidRPr="00FC19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обнаружить признаки рака</w:t>
      </w:r>
      <w:r w:rsidRPr="00FC19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 xml:space="preserve">молочной железы. </w:t>
      </w:r>
      <w:proofErr w:type="spellStart"/>
      <w:r w:rsidRPr="00FC194E">
        <w:rPr>
          <w:rFonts w:ascii="Times New Roman" w:eastAsia="Times New Roman" w:hAnsi="Times New Roman" w:cs="Times New Roman"/>
          <w:sz w:val="24"/>
          <w:szCs w:val="24"/>
        </w:rPr>
        <w:t>Самоосмотр</w:t>
      </w:r>
      <w:proofErr w:type="spellEnd"/>
      <w:r w:rsidRPr="00FC194E">
        <w:rPr>
          <w:rFonts w:ascii="Times New Roman" w:eastAsia="Times New Roman" w:hAnsi="Times New Roman" w:cs="Times New Roman"/>
          <w:sz w:val="24"/>
          <w:szCs w:val="24"/>
        </w:rPr>
        <w:t xml:space="preserve"> должен</w:t>
      </w:r>
      <w:r w:rsidRPr="00FC19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проводиться каждый месяц после окончания</w:t>
      </w:r>
      <w:r w:rsidRPr="00FC19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менструации.</w:t>
      </w:r>
      <w:r w:rsidRPr="00FC19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Насторожить</w:t>
      </w:r>
      <w:r w:rsidRPr="00FC19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обязаны:</w:t>
      </w:r>
    </w:p>
    <w:p w:rsidR="00FC194E" w:rsidRPr="00FC194E" w:rsidRDefault="00FC194E" w:rsidP="00FC194E">
      <w:pPr>
        <w:widowControl w:val="0"/>
        <w:autoSpaceDE w:val="0"/>
        <w:autoSpaceDN w:val="0"/>
        <w:spacing w:after="0" w:line="240" w:lineRule="auto"/>
        <w:ind w:left="380" w:right="4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94E">
        <w:rPr>
          <w:rFonts w:ascii="Times New Roman" w:eastAsia="Times New Roman" w:hAnsi="Times New Roman" w:cs="Times New Roman"/>
          <w:sz w:val="24"/>
          <w:szCs w:val="24"/>
        </w:rPr>
        <w:t>изменение цвета и форма кожных покровов</w:t>
      </w:r>
      <w:r w:rsidRPr="00FC19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молочной железы, втяжение или локальное</w:t>
      </w:r>
      <w:r w:rsidRPr="00FC19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углубление</w:t>
      </w:r>
      <w:r w:rsidRPr="00FC19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кожных</w:t>
      </w:r>
      <w:r w:rsidRPr="00FC19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покровов,</w:t>
      </w:r>
      <w:r w:rsidRPr="00FC19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«лимонная</w:t>
      </w:r>
    </w:p>
    <w:p w:rsidR="00FC194E" w:rsidRPr="00FC194E" w:rsidRDefault="00FC194E" w:rsidP="00FC194E">
      <w:pPr>
        <w:widowControl w:val="0"/>
        <w:autoSpaceDE w:val="0"/>
        <w:autoSpaceDN w:val="0"/>
        <w:spacing w:after="0" w:line="240" w:lineRule="auto"/>
        <w:ind w:left="380" w:right="591"/>
        <w:rPr>
          <w:rFonts w:ascii="Times New Roman" w:eastAsia="Times New Roman" w:hAnsi="Times New Roman" w:cs="Times New Roman"/>
          <w:sz w:val="24"/>
          <w:szCs w:val="24"/>
        </w:rPr>
      </w:pPr>
      <w:r w:rsidRPr="00FC194E">
        <w:rPr>
          <w:rFonts w:ascii="Times New Roman" w:eastAsia="Times New Roman" w:hAnsi="Times New Roman" w:cs="Times New Roman"/>
          <w:sz w:val="24"/>
          <w:szCs w:val="24"/>
        </w:rPr>
        <w:t>корка», втяжение или шелушение соска,</w:t>
      </w:r>
      <w:r w:rsidRPr="00FC19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выделения</w:t>
      </w:r>
      <w:r w:rsidRPr="00FC19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C19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соска,</w:t>
      </w:r>
      <w:r w:rsidRPr="00FC19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FC19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 xml:space="preserve">уплотнения </w:t>
      </w:r>
      <w:proofErr w:type="gramStart"/>
      <w:r w:rsidRPr="00FC194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C194E" w:rsidRPr="00FC194E" w:rsidRDefault="00FC194E" w:rsidP="00FC194E">
      <w:pPr>
        <w:widowControl w:val="0"/>
        <w:autoSpaceDE w:val="0"/>
        <w:autoSpaceDN w:val="0"/>
        <w:spacing w:after="0" w:line="240" w:lineRule="auto"/>
        <w:ind w:left="380" w:right="347"/>
        <w:rPr>
          <w:rFonts w:ascii="Times New Roman" w:eastAsia="Times New Roman" w:hAnsi="Times New Roman" w:cs="Times New Roman"/>
          <w:sz w:val="24"/>
          <w:szCs w:val="24"/>
        </w:rPr>
      </w:pPr>
      <w:r w:rsidRPr="00FC194E">
        <w:rPr>
          <w:rFonts w:ascii="Times New Roman" w:eastAsia="Times New Roman" w:hAnsi="Times New Roman" w:cs="Times New Roman"/>
          <w:sz w:val="24"/>
          <w:szCs w:val="24"/>
        </w:rPr>
        <w:t>самой молочной железе или в подмышечной</w:t>
      </w:r>
      <w:r w:rsidRPr="00FC19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FC194E" w:rsidRPr="00FC194E" w:rsidRDefault="00FC194E" w:rsidP="00FC194E">
      <w:pPr>
        <w:widowControl w:val="0"/>
        <w:numPr>
          <w:ilvl w:val="0"/>
          <w:numId w:val="21"/>
        </w:numPr>
        <w:tabs>
          <w:tab w:val="left" w:pos="380"/>
          <w:tab w:val="left" w:pos="381"/>
        </w:tabs>
        <w:autoSpaceDE w:val="0"/>
        <w:autoSpaceDN w:val="0"/>
        <w:spacing w:after="0" w:line="240" w:lineRule="auto"/>
        <w:ind w:left="380" w:right="970"/>
        <w:rPr>
          <w:rFonts w:ascii="Times New Roman" w:eastAsia="Times New Roman" w:hAnsi="Times New Roman" w:cs="Times New Roman"/>
          <w:sz w:val="24"/>
          <w:szCs w:val="24"/>
        </w:rPr>
      </w:pPr>
      <w:r w:rsidRPr="00FC194E">
        <w:rPr>
          <w:rFonts w:ascii="Times New Roman" w:eastAsia="Times New Roman" w:hAnsi="Times New Roman" w:cs="Times New Roman"/>
          <w:sz w:val="24"/>
          <w:szCs w:val="24"/>
        </w:rPr>
        <w:t>Маммография – «золотой стандарт»</w:t>
      </w:r>
      <w:r w:rsidRPr="00FC19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диагностики,</w:t>
      </w:r>
      <w:r w:rsidRPr="00FC19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безальтернативный</w:t>
      </w:r>
      <w:r w:rsidRPr="00FC19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метод</w:t>
      </w:r>
    </w:p>
    <w:p w:rsidR="00FC194E" w:rsidRPr="00FC194E" w:rsidRDefault="00FC194E" w:rsidP="00FC194E">
      <w:pPr>
        <w:widowControl w:val="0"/>
        <w:autoSpaceDE w:val="0"/>
        <w:autoSpaceDN w:val="0"/>
        <w:spacing w:after="0" w:line="240" w:lineRule="auto"/>
        <w:ind w:left="380" w:righ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94E">
        <w:rPr>
          <w:rFonts w:ascii="Times New Roman" w:eastAsia="Times New Roman" w:hAnsi="Times New Roman" w:cs="Times New Roman"/>
          <w:sz w:val="24"/>
          <w:szCs w:val="24"/>
        </w:rPr>
        <w:t>выявления всех известных вариантов РМЖ, в</w:t>
      </w:r>
      <w:r w:rsidRPr="00FC19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 xml:space="preserve">том числе – </w:t>
      </w:r>
      <w:proofErr w:type="spellStart"/>
      <w:r w:rsidRPr="00FC194E">
        <w:rPr>
          <w:rFonts w:ascii="Times New Roman" w:eastAsia="Times New Roman" w:hAnsi="Times New Roman" w:cs="Times New Roman"/>
          <w:sz w:val="24"/>
          <w:szCs w:val="24"/>
        </w:rPr>
        <w:t>непальпируемого</w:t>
      </w:r>
      <w:proofErr w:type="spellEnd"/>
      <w:r w:rsidRPr="00FC194E">
        <w:rPr>
          <w:rFonts w:ascii="Times New Roman" w:eastAsia="Times New Roman" w:hAnsi="Times New Roman" w:cs="Times New Roman"/>
          <w:sz w:val="24"/>
          <w:szCs w:val="24"/>
        </w:rPr>
        <w:t>. Маммография</w:t>
      </w:r>
      <w:r w:rsidRPr="00FC19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FC19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19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FC19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скрининга</w:t>
      </w:r>
      <w:r w:rsidRPr="00FC19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19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России,</w:t>
      </w:r>
    </w:p>
    <w:p w:rsidR="00FC194E" w:rsidRPr="00FC194E" w:rsidRDefault="00FC194E" w:rsidP="00FC194E">
      <w:pPr>
        <w:widowControl w:val="0"/>
        <w:autoSpaceDE w:val="0"/>
        <w:autoSpaceDN w:val="0"/>
        <w:spacing w:after="0" w:line="321" w:lineRule="exact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94E">
        <w:rPr>
          <w:rFonts w:ascii="Times New Roman" w:eastAsia="Times New Roman" w:hAnsi="Times New Roman" w:cs="Times New Roman"/>
          <w:sz w:val="24"/>
          <w:szCs w:val="24"/>
        </w:rPr>
        <w:t>каждой женщине старше</w:t>
      </w:r>
      <w:r w:rsidRPr="00FC19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FC19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FC194E" w:rsidRPr="00FC194E" w:rsidRDefault="00FC194E" w:rsidP="00FC194E">
      <w:r w:rsidRPr="00FC194E">
        <w:rPr>
          <w:rFonts w:ascii="Times New Roman" w:eastAsia="Times New Roman" w:hAnsi="Times New Roman" w:cs="Times New Roman"/>
          <w:sz w:val="24"/>
          <w:szCs w:val="24"/>
        </w:rPr>
        <w:t>рекомендовано проходить маммографию раз в</w:t>
      </w:r>
      <w:r w:rsidRPr="00FC194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FC19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FC19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C19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194E">
        <w:rPr>
          <w:rFonts w:ascii="Times New Roman" w:eastAsia="Times New Roman" w:hAnsi="Times New Roman" w:cs="Times New Roman"/>
          <w:sz w:val="24"/>
          <w:szCs w:val="24"/>
        </w:rPr>
        <w:t>75 лет.</w:t>
      </w:r>
      <w:bookmarkStart w:id="0" w:name="_GoBack"/>
      <w:bookmarkEnd w:id="0"/>
    </w:p>
    <w:sectPr w:rsidR="00FC194E" w:rsidRPr="00FC1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A9" w:rsidRDefault="005E79A9" w:rsidP="00EA6471">
      <w:pPr>
        <w:spacing w:after="0" w:line="240" w:lineRule="auto"/>
      </w:pPr>
      <w:r>
        <w:separator/>
      </w:r>
    </w:p>
  </w:endnote>
  <w:endnote w:type="continuationSeparator" w:id="0">
    <w:p w:rsidR="005E79A9" w:rsidRDefault="005E79A9" w:rsidP="00EA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A9" w:rsidRDefault="005E79A9" w:rsidP="00EA6471">
      <w:pPr>
        <w:spacing w:after="0" w:line="240" w:lineRule="auto"/>
      </w:pPr>
      <w:r>
        <w:separator/>
      </w:r>
    </w:p>
  </w:footnote>
  <w:footnote w:type="continuationSeparator" w:id="0">
    <w:p w:rsidR="005E79A9" w:rsidRDefault="005E79A9" w:rsidP="00EA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B09"/>
    <w:multiLevelType w:val="hybridMultilevel"/>
    <w:tmpl w:val="F9C0EA28"/>
    <w:lvl w:ilvl="0" w:tplc="B15488C6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10AA8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CA2C18C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C5328436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75FCBB4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055C060A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F91C421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7B12D7EE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7052617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">
    <w:nsid w:val="1B2F0B3D"/>
    <w:multiLevelType w:val="hybridMultilevel"/>
    <w:tmpl w:val="BDC48D94"/>
    <w:lvl w:ilvl="0" w:tplc="E8049DA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4236E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F60131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81143FC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5B44932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A184F9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A106C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C080673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784CC7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">
    <w:nsid w:val="1E641152"/>
    <w:multiLevelType w:val="hybridMultilevel"/>
    <w:tmpl w:val="506EEA56"/>
    <w:lvl w:ilvl="0" w:tplc="8B0272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A8E4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22E89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960BAE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A6AD6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4EAD8E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9F425C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BC12A7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8721B4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">
    <w:nsid w:val="27C743F9"/>
    <w:multiLevelType w:val="hybridMultilevel"/>
    <w:tmpl w:val="F88EFEF0"/>
    <w:lvl w:ilvl="0" w:tplc="C9A07386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2E372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0DF6F7B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BBBCB1C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3FE0FA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882667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BAA8868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BEA858A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A882050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">
    <w:nsid w:val="27D70D08"/>
    <w:multiLevelType w:val="hybridMultilevel"/>
    <w:tmpl w:val="15F0054E"/>
    <w:lvl w:ilvl="0" w:tplc="F31E6A2E">
      <w:start w:val="1"/>
      <w:numFmt w:val="decimal"/>
      <w:lvlText w:val="%1."/>
      <w:lvlJc w:val="left"/>
      <w:pPr>
        <w:ind w:left="7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FC1BB2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D1D693A8">
      <w:numFmt w:val="bullet"/>
      <w:lvlText w:val="•"/>
      <w:lvlJc w:val="left"/>
      <w:pPr>
        <w:ind w:left="1823" w:hanging="360"/>
      </w:pPr>
      <w:rPr>
        <w:rFonts w:hint="default"/>
        <w:lang w:val="ru-RU" w:eastAsia="en-US" w:bidi="ar-SA"/>
      </w:rPr>
    </w:lvl>
    <w:lvl w:ilvl="3" w:tplc="0524A446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4" w:tplc="A0649310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5" w:tplc="3E9AEBBA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6" w:tplc="D5663EF0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7" w:tplc="DE1C77B4">
      <w:numFmt w:val="bullet"/>
      <w:lvlText w:val="•"/>
      <w:lvlJc w:val="left"/>
      <w:pPr>
        <w:ind w:left="4456" w:hanging="360"/>
      </w:pPr>
      <w:rPr>
        <w:rFonts w:hint="default"/>
        <w:lang w:val="ru-RU" w:eastAsia="en-US" w:bidi="ar-SA"/>
      </w:rPr>
    </w:lvl>
    <w:lvl w:ilvl="8" w:tplc="C5749D16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</w:abstractNum>
  <w:abstractNum w:abstractNumId="5">
    <w:nsid w:val="2BCE3BF5"/>
    <w:multiLevelType w:val="hybridMultilevel"/>
    <w:tmpl w:val="E12C1A08"/>
    <w:lvl w:ilvl="0" w:tplc="26AAA43A">
      <w:start w:val="1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12E992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2D14D580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3A90195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3D4265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530A2DE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DED8A57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29C833E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6792B0A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6">
    <w:nsid w:val="30514765"/>
    <w:multiLevelType w:val="hybridMultilevel"/>
    <w:tmpl w:val="88CA4796"/>
    <w:lvl w:ilvl="0" w:tplc="B9D82C1C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BCD130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AE58DE6A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3" w:tplc="191244A6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4" w:tplc="0AF2493E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5" w:tplc="40EE7FD4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6" w:tplc="5C966338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7" w:tplc="E51A97FA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8" w:tplc="C7D4C7D0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</w:abstractNum>
  <w:abstractNum w:abstractNumId="7">
    <w:nsid w:val="3104277C"/>
    <w:multiLevelType w:val="hybridMultilevel"/>
    <w:tmpl w:val="188AD974"/>
    <w:lvl w:ilvl="0" w:tplc="CF8E23E8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8B8A1DC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0B284402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3" w:tplc="668C9D2C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4" w:tplc="52E81E84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5" w:tplc="0D22416E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6" w:tplc="9DB6C6FC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7" w:tplc="4A806058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8" w:tplc="6D943226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</w:abstractNum>
  <w:abstractNum w:abstractNumId="8">
    <w:nsid w:val="331A2A99"/>
    <w:multiLevelType w:val="hybridMultilevel"/>
    <w:tmpl w:val="AF54B496"/>
    <w:lvl w:ilvl="0" w:tplc="50820B5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8CABB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3269B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8B880B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4A44DB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85604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2668D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623CFC4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48247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9">
    <w:nsid w:val="33452031"/>
    <w:multiLevelType w:val="hybridMultilevel"/>
    <w:tmpl w:val="7DCEB774"/>
    <w:lvl w:ilvl="0" w:tplc="6B10BCDE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742A99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F7A5D9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4734F30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D87EE7A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B9DCE16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418890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D38546A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734677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0">
    <w:nsid w:val="418435AE"/>
    <w:multiLevelType w:val="hybridMultilevel"/>
    <w:tmpl w:val="170CAC70"/>
    <w:lvl w:ilvl="0" w:tplc="C846B45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1E072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1C6E6D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120701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55A1E7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3ACA8C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90401C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DD047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82CC0B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1">
    <w:nsid w:val="43E0284E"/>
    <w:multiLevelType w:val="hybridMultilevel"/>
    <w:tmpl w:val="CFACB1B0"/>
    <w:lvl w:ilvl="0" w:tplc="4AA651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ED8EE52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02C912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25E563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9B62A9E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1110013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D204ED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F300DECE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06289C14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2">
    <w:nsid w:val="574A6997"/>
    <w:multiLevelType w:val="hybridMultilevel"/>
    <w:tmpl w:val="040C9104"/>
    <w:lvl w:ilvl="0" w:tplc="DE866D82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92A20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BED47FAC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9B4881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B8A7050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3F7E395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63069A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2FD8D64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BA444CA2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3">
    <w:nsid w:val="583E7A11"/>
    <w:multiLevelType w:val="hybridMultilevel"/>
    <w:tmpl w:val="80804514"/>
    <w:lvl w:ilvl="0" w:tplc="5B229D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4EA39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E4852F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93E189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562391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4FA622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D42E71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33007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C4C06C9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4">
    <w:nsid w:val="63451D40"/>
    <w:multiLevelType w:val="hybridMultilevel"/>
    <w:tmpl w:val="C00AB532"/>
    <w:lvl w:ilvl="0" w:tplc="E4D2FC9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D48D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4A78490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9060D8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7CCAD47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EAE61F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661FC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D2C4A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53E61FE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5">
    <w:nsid w:val="65EF4C23"/>
    <w:multiLevelType w:val="hybridMultilevel"/>
    <w:tmpl w:val="6360F780"/>
    <w:lvl w:ilvl="0" w:tplc="8A4C0C2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86064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518E51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91EEAA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CB84C5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1090BF3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2405D4C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B360F2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CF92B26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6">
    <w:nsid w:val="6A504878"/>
    <w:multiLevelType w:val="hybridMultilevel"/>
    <w:tmpl w:val="F022D620"/>
    <w:lvl w:ilvl="0" w:tplc="3D1CD8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9E523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6B030D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7B0693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AF843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BBE43F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56A187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7EC09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AE45A0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7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18">
    <w:nsid w:val="6C6B2401"/>
    <w:multiLevelType w:val="hybridMultilevel"/>
    <w:tmpl w:val="F94A1672"/>
    <w:lvl w:ilvl="0" w:tplc="9970F03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B8F6E6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FE6AAC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A0C4283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51CA3EB4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D08074C8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B9709F0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0AF011F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4A26038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9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0">
    <w:nsid w:val="74360867"/>
    <w:multiLevelType w:val="hybridMultilevel"/>
    <w:tmpl w:val="0D00FF88"/>
    <w:lvl w:ilvl="0" w:tplc="A13E568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A0A2D2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0EE3B4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0842431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D5E2F540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20F80EE0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212CED3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77A6B7C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A62695E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3"/>
  </w:num>
  <w:num w:numId="5">
    <w:abstractNumId w:val="9"/>
  </w:num>
  <w:num w:numId="6">
    <w:abstractNumId w:val="12"/>
  </w:num>
  <w:num w:numId="7">
    <w:abstractNumId w:val="17"/>
  </w:num>
  <w:num w:numId="8">
    <w:abstractNumId w:val="19"/>
  </w:num>
  <w:num w:numId="9">
    <w:abstractNumId w:val="14"/>
  </w:num>
  <w:num w:numId="10">
    <w:abstractNumId w:val="2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11"/>
  </w:num>
  <w:num w:numId="16">
    <w:abstractNumId w:val="4"/>
  </w:num>
  <w:num w:numId="17">
    <w:abstractNumId w:val="1"/>
  </w:num>
  <w:num w:numId="18">
    <w:abstractNumId w:val="15"/>
  </w:num>
  <w:num w:numId="19">
    <w:abstractNumId w:val="0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57"/>
    <w:rsid w:val="00156E94"/>
    <w:rsid w:val="001F0AE8"/>
    <w:rsid w:val="002307E1"/>
    <w:rsid w:val="00266F30"/>
    <w:rsid w:val="00346957"/>
    <w:rsid w:val="003F1007"/>
    <w:rsid w:val="004348DA"/>
    <w:rsid w:val="004F62C0"/>
    <w:rsid w:val="00550D5A"/>
    <w:rsid w:val="005E79A9"/>
    <w:rsid w:val="0063541B"/>
    <w:rsid w:val="008715DC"/>
    <w:rsid w:val="00871FB4"/>
    <w:rsid w:val="00890044"/>
    <w:rsid w:val="008B65D6"/>
    <w:rsid w:val="008D4DED"/>
    <w:rsid w:val="0093669E"/>
    <w:rsid w:val="00AE73BE"/>
    <w:rsid w:val="00C15332"/>
    <w:rsid w:val="00DA3C55"/>
    <w:rsid w:val="00DC32AC"/>
    <w:rsid w:val="00EA6471"/>
    <w:rsid w:val="00EB7402"/>
    <w:rsid w:val="00FB5D16"/>
    <w:rsid w:val="00F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5332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5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471"/>
  </w:style>
  <w:style w:type="paragraph" w:styleId="a5">
    <w:name w:val="footer"/>
    <w:basedOn w:val="a"/>
    <w:link w:val="a6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5332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5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471"/>
  </w:style>
  <w:style w:type="paragraph" w:styleId="a5">
    <w:name w:val="footer"/>
    <w:basedOn w:val="a"/>
    <w:link w:val="a6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16</cp:revision>
  <dcterms:created xsi:type="dcterms:W3CDTF">2023-01-30T06:55:00Z</dcterms:created>
  <dcterms:modified xsi:type="dcterms:W3CDTF">2023-09-19T06:31:00Z</dcterms:modified>
</cp:coreProperties>
</file>